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2B" w:rsidRDefault="002343BF" w:rsidP="00B53B2B">
      <w:pPr>
        <w:pStyle w:val="HSAGCoverPage1"/>
        <w:spacing w:before="0" w:after="240"/>
      </w:pPr>
      <w:sdt>
        <w:sdtPr>
          <w:alias w:val="Insert Logo"/>
          <w:tag w:val="Insert Logo"/>
          <w:id w:val="-515772952"/>
          <w:showingPlcHdr/>
          <w:picture/>
        </w:sdtPr>
        <w:sdtEndPr/>
        <w:sdtContent>
          <w:r w:rsidR="00B53B2B">
            <w:rPr>
              <w:noProof/>
            </w:rPr>
            <w:drawing>
              <wp:inline distT="0" distB="0" distL="0" distR="0">
                <wp:extent cx="914400" cy="914400"/>
                <wp:effectExtent l="0" t="0" r="0" b="0"/>
                <wp:docPr id="10" name="Picture 1" descr="Insert Logo Form Field" title="Insert Logo Form Fie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lum bright="70000" contrast="-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981E9D" w:rsidRPr="00107E41" w:rsidRDefault="004B2B95" w:rsidP="004B2B95">
      <w:pPr>
        <w:pStyle w:val="HSAGCoverPage1"/>
        <w:spacing w:before="0" w:after="24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editId="7D57F23C">
                <wp:simplePos x="0" y="0"/>
                <wp:positionH relativeFrom="column">
                  <wp:posOffset>-558209</wp:posOffset>
                </wp:positionH>
                <wp:positionV relativeFrom="paragraph">
                  <wp:posOffset>416796</wp:posOffset>
                </wp:positionV>
                <wp:extent cx="2060272" cy="7246421"/>
                <wp:effectExtent l="0" t="0" r="0" b="0"/>
                <wp:wrapNone/>
                <wp:docPr id="9" name="Group 9" descr="Gears in background" title="Gears in background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0272" cy="7246421"/>
                          <a:chOff x="0" y="0"/>
                          <a:chExt cx="2060272" cy="7246421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Orange Gear" title="Orange Gear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0251" y="0"/>
                            <a:ext cx="1186815" cy="11868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 descr="Gray Gear" title="Gray Gear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68991"/>
                            <a:ext cx="1186815" cy="11868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 descr="Lt Blue Gear" title="Lt Blue Gear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0084">
                            <a:off x="586854" y="1760561"/>
                            <a:ext cx="1186815" cy="11868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 descr="Green Gear" title="Green Gear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9307" y="2702257"/>
                            <a:ext cx="1186815" cy="11868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 descr="Dk Blue Gear" title="Dk Blue Gear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73457" y="3477164"/>
                            <a:ext cx="1186815" cy="11868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6" descr="Orange Gear" title="Orange Gear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788" y="4180818"/>
                            <a:ext cx="1186815" cy="11868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7" descr="Gray Gear" title="Gray Gear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9868" y="5090615"/>
                            <a:ext cx="1186815" cy="11868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 descr="Lt Blue Gear" title="Lt Blue Gear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0251" y="6059606"/>
                            <a:ext cx="1186815" cy="11868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748B90" id="Group 9" o:spid="_x0000_s1026" alt="Title: Gears in background - Description: Gears in background" style="position:absolute;margin-left:-43.95pt;margin-top:32.8pt;width:162.25pt;height:570.6pt;z-index:251672576" coordsize="20602,72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Orange Gear" style="position:absolute;left:3002;width:11868;height:11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">
                  <v:imagedata r:id="rId13" o:title="Orange Gear" recolortarget="#883f06 [1447]"/>
                  <v:path arrowok="t"/>
                </v:shape>
                <v:shape id="Picture 2" o:spid="_x0000_s1028" type="#_x0000_t75" alt="Gray Gear" style="position:absolute;top:9689;width:11868;height:11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">
                  <v:imagedata r:id="rId13" o:title="Gray Gear" recolortarget="#727272 [1454]"/>
                  <v:path arrowok="t"/>
                </v:shape>
                <v:shape id="Picture 3" o:spid="_x0000_s1029" type="#_x0000_t75" alt="Lt Blue Gear" style="position:absolute;left:5868;top:17605;width:11868;height:11868;rotation:21854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">
                  <v:imagedata r:id="rId13" o:title="Lt Blue Gear" recolortarget="#1b4970 [1444]"/>
                  <v:path arrowok="t"/>
                </v:shape>
                <v:shape id="Picture 4" o:spid="_x0000_s1030" type="#_x0000_t75" alt="Green Gear" style="position:absolute;left:2593;top:27022;width:11868;height:11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">
                  <v:imagedata r:id="rId13" o:title="Green Gear" recolortarget="#235220 [1446]"/>
                  <v:path arrowok="t"/>
                </v:shape>
                <v:shape id="Picture 5" o:spid="_x0000_s1031" type="#_x0000_t75" alt="Dk Blue Gear" style="position:absolute;left:8734;top:34771;width:11868;height:11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">
                  <v:imagedata r:id="rId13" o:title="Dk Blue Gear" recolortarget="#002546 [1449]"/>
                  <v:path arrowok="t"/>
                </v:shape>
                <v:shape id="Picture 6" o:spid="_x0000_s1032" type="#_x0000_t75" alt="Orange Gear" style="position:absolute;left:1667;top:41808;width:11869;height:11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">
                  <v:imagedata r:id="rId13" o:title="Orange Gear" recolortarget="#883f06 [1447]"/>
                  <v:path arrowok="t"/>
                </v:shape>
                <v:shape id="Picture 7" o:spid="_x0000_s1033" type="#_x0000_t75" alt="Gray Gear" style="position:absolute;left:5898;top:50906;width:11868;height:11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">
                  <v:imagedata r:id="rId13" o:title="Gray Gear" recolortarget="#727272 [1454]"/>
                  <v:path arrowok="t"/>
                </v:shape>
                <v:shape id="Picture 8" o:spid="_x0000_s1034" type="#_x0000_t75" alt="Lt Blue Gear" style="position:absolute;left:3002;top:60596;width:11868;height:11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">
                  <v:imagedata r:id="rId13" o:title="Lt Blue Gear" recolortarget="#1b4970 [1444]"/>
                  <v:path arrowok="t"/>
                </v:shape>
              </v:group>
            </w:pict>
          </mc:Fallback>
        </mc:AlternateContent>
      </w:r>
      <w:r w:rsidR="005B0434">
        <w:t>Benefits of Peer Mentorship</w:t>
      </w:r>
    </w:p>
    <w:p w:rsidR="00B5352E" w:rsidRPr="00007371" w:rsidRDefault="00007371" w:rsidP="004B2B95">
      <w:pPr>
        <w:pStyle w:val="ProposalHeading2"/>
        <w:ind w:left="2700" w:right="-180"/>
        <w:rPr>
          <w:sz w:val="40"/>
        </w:rPr>
      </w:pPr>
      <w:r w:rsidRPr="00007371">
        <w:rPr>
          <w:sz w:val="40"/>
        </w:rPr>
        <w:t>Communication</w:t>
      </w:r>
    </w:p>
    <w:p w:rsidR="00E255B2" w:rsidRPr="00007371" w:rsidRDefault="00007371" w:rsidP="004B2B95">
      <w:pPr>
        <w:pStyle w:val="HSAGBullets"/>
        <w:numPr>
          <w:ilvl w:val="0"/>
          <w:numId w:val="0"/>
        </w:numPr>
        <w:ind w:left="2700" w:right="-180"/>
        <w:rPr>
          <w:sz w:val="28"/>
        </w:rPr>
      </w:pPr>
      <w:r w:rsidRPr="00007371">
        <w:rPr>
          <w:sz w:val="28"/>
        </w:rPr>
        <w:t xml:space="preserve">Enhanced </w:t>
      </w:r>
      <w:r w:rsidR="009B7982">
        <w:rPr>
          <w:sz w:val="28"/>
        </w:rPr>
        <w:t>interaction</w:t>
      </w:r>
      <w:r w:rsidR="009B7982" w:rsidRPr="00007371">
        <w:rPr>
          <w:sz w:val="28"/>
        </w:rPr>
        <w:t xml:space="preserve"> </w:t>
      </w:r>
      <w:r w:rsidRPr="00007371">
        <w:rPr>
          <w:sz w:val="28"/>
        </w:rPr>
        <w:t>among patients, care advocates, providers, and ESRD Network communities</w:t>
      </w:r>
      <w:r w:rsidR="009B7982">
        <w:rPr>
          <w:sz w:val="28"/>
        </w:rPr>
        <w:t xml:space="preserve"> improves patient satisfaction</w:t>
      </w:r>
      <w:r w:rsidRPr="00007371">
        <w:rPr>
          <w:sz w:val="28"/>
        </w:rPr>
        <w:t>.</w:t>
      </w:r>
    </w:p>
    <w:p w:rsidR="00007371" w:rsidRPr="00007371" w:rsidRDefault="00007371" w:rsidP="004B2B95">
      <w:pPr>
        <w:pStyle w:val="HSAGBullets"/>
        <w:numPr>
          <w:ilvl w:val="0"/>
          <w:numId w:val="0"/>
        </w:numPr>
        <w:ind w:left="2700" w:right="-180"/>
        <w:rPr>
          <w:sz w:val="28"/>
        </w:rPr>
      </w:pPr>
    </w:p>
    <w:p w:rsidR="00007371" w:rsidRPr="00007371" w:rsidRDefault="00007371" w:rsidP="004B2B95">
      <w:pPr>
        <w:pStyle w:val="ProposalHeading2"/>
        <w:ind w:left="2700" w:right="-180"/>
        <w:rPr>
          <w:sz w:val="40"/>
        </w:rPr>
      </w:pPr>
      <w:r w:rsidRPr="00007371">
        <w:rPr>
          <w:sz w:val="40"/>
        </w:rPr>
        <w:t>Leadership</w:t>
      </w:r>
    </w:p>
    <w:p w:rsidR="00007371" w:rsidRPr="00007371" w:rsidRDefault="0021385A" w:rsidP="004B2B95">
      <w:pPr>
        <w:pStyle w:val="HSAGBullets"/>
        <w:numPr>
          <w:ilvl w:val="0"/>
          <w:numId w:val="0"/>
        </w:numPr>
        <w:ind w:left="2700" w:right="-180"/>
        <w:rPr>
          <w:sz w:val="28"/>
        </w:rPr>
      </w:pPr>
      <w:r>
        <w:rPr>
          <w:sz w:val="28"/>
        </w:rPr>
        <w:t>P</w:t>
      </w:r>
      <w:r w:rsidR="00007371" w:rsidRPr="00007371">
        <w:rPr>
          <w:sz w:val="28"/>
        </w:rPr>
        <w:t>atient</w:t>
      </w:r>
      <w:r>
        <w:rPr>
          <w:sz w:val="28"/>
        </w:rPr>
        <w:t>s</w:t>
      </w:r>
      <w:r w:rsidR="00007371" w:rsidRPr="00007371">
        <w:rPr>
          <w:sz w:val="28"/>
        </w:rPr>
        <w:t xml:space="preserve"> </w:t>
      </w:r>
      <w:r>
        <w:rPr>
          <w:sz w:val="28"/>
        </w:rPr>
        <w:t xml:space="preserve">take </w:t>
      </w:r>
      <w:r w:rsidR="00AE467D">
        <w:rPr>
          <w:sz w:val="28"/>
        </w:rPr>
        <w:t>ownership</w:t>
      </w:r>
      <w:r w:rsidR="00007371" w:rsidRPr="00007371">
        <w:rPr>
          <w:sz w:val="28"/>
        </w:rPr>
        <w:t xml:space="preserve"> </w:t>
      </w:r>
      <w:r>
        <w:rPr>
          <w:sz w:val="28"/>
        </w:rPr>
        <w:t>and</w:t>
      </w:r>
      <w:r w:rsidR="00007371" w:rsidRPr="00007371">
        <w:rPr>
          <w:sz w:val="28"/>
        </w:rPr>
        <w:t xml:space="preserve"> champion important activities within </w:t>
      </w:r>
      <w:r>
        <w:rPr>
          <w:sz w:val="28"/>
        </w:rPr>
        <w:t>their</w:t>
      </w:r>
      <w:r w:rsidRPr="00007371">
        <w:rPr>
          <w:sz w:val="28"/>
        </w:rPr>
        <w:t xml:space="preserve"> </w:t>
      </w:r>
      <w:r w:rsidR="00AE467D">
        <w:rPr>
          <w:sz w:val="28"/>
        </w:rPr>
        <w:t xml:space="preserve">facilities and </w:t>
      </w:r>
      <w:r w:rsidR="00007371" w:rsidRPr="00007371">
        <w:rPr>
          <w:sz w:val="28"/>
        </w:rPr>
        <w:t>local ESRD Network.</w:t>
      </w:r>
    </w:p>
    <w:p w:rsidR="00007371" w:rsidRPr="00007371" w:rsidRDefault="00007371" w:rsidP="004B2B95">
      <w:pPr>
        <w:pStyle w:val="HSAGBullets"/>
        <w:numPr>
          <w:ilvl w:val="0"/>
          <w:numId w:val="0"/>
        </w:numPr>
        <w:ind w:left="2700" w:right="-180"/>
        <w:rPr>
          <w:sz w:val="28"/>
        </w:rPr>
      </w:pPr>
    </w:p>
    <w:p w:rsidR="00007371" w:rsidRPr="00007371" w:rsidRDefault="00007371" w:rsidP="004B2B95">
      <w:pPr>
        <w:pStyle w:val="ProposalHeading2"/>
        <w:ind w:left="2700" w:right="-180"/>
        <w:rPr>
          <w:sz w:val="40"/>
        </w:rPr>
      </w:pPr>
      <w:r w:rsidRPr="00007371">
        <w:rPr>
          <w:sz w:val="40"/>
        </w:rPr>
        <w:t>Coaching</w:t>
      </w:r>
    </w:p>
    <w:p w:rsidR="00007371" w:rsidRPr="00007371" w:rsidRDefault="0021385A" w:rsidP="004B2B95">
      <w:pPr>
        <w:pStyle w:val="HSAGBullets"/>
        <w:numPr>
          <w:ilvl w:val="0"/>
          <w:numId w:val="0"/>
        </w:numPr>
        <w:ind w:left="2700" w:right="-180"/>
        <w:rPr>
          <w:sz w:val="28"/>
        </w:rPr>
      </w:pPr>
      <w:r>
        <w:rPr>
          <w:sz w:val="28"/>
        </w:rPr>
        <w:t>L</w:t>
      </w:r>
      <w:r w:rsidR="00007371" w:rsidRPr="00007371">
        <w:rPr>
          <w:sz w:val="28"/>
        </w:rPr>
        <w:t>earning from one another</w:t>
      </w:r>
      <w:r>
        <w:rPr>
          <w:sz w:val="28"/>
        </w:rPr>
        <w:t>, patients</w:t>
      </w:r>
      <w:r w:rsidR="00007371" w:rsidRPr="00007371">
        <w:rPr>
          <w:sz w:val="28"/>
        </w:rPr>
        <w:t xml:space="preserve"> seek </w:t>
      </w:r>
      <w:r>
        <w:rPr>
          <w:sz w:val="28"/>
        </w:rPr>
        <w:t xml:space="preserve">and </w:t>
      </w:r>
      <w:r w:rsidR="00007371" w:rsidRPr="00007371">
        <w:rPr>
          <w:sz w:val="28"/>
        </w:rPr>
        <w:t>shar</w:t>
      </w:r>
      <w:r>
        <w:rPr>
          <w:sz w:val="28"/>
        </w:rPr>
        <w:t>e experiences</w:t>
      </w:r>
      <w:r w:rsidR="00007371" w:rsidRPr="00007371">
        <w:rPr>
          <w:sz w:val="28"/>
        </w:rPr>
        <w:t>, spreading information and knowledge.</w:t>
      </w:r>
    </w:p>
    <w:p w:rsidR="00007371" w:rsidRPr="00007371" w:rsidRDefault="00007371" w:rsidP="004B2B95">
      <w:pPr>
        <w:pStyle w:val="HSAGBullets"/>
        <w:numPr>
          <w:ilvl w:val="0"/>
          <w:numId w:val="0"/>
        </w:numPr>
        <w:ind w:left="2700" w:right="-180"/>
        <w:rPr>
          <w:sz w:val="28"/>
        </w:rPr>
      </w:pPr>
    </w:p>
    <w:p w:rsidR="00007371" w:rsidRPr="00007371" w:rsidRDefault="00007371" w:rsidP="004B2B95">
      <w:pPr>
        <w:pStyle w:val="ProposalHeading2"/>
        <w:ind w:left="2700" w:right="-180"/>
        <w:rPr>
          <w:sz w:val="40"/>
        </w:rPr>
      </w:pPr>
      <w:r w:rsidRPr="00007371">
        <w:rPr>
          <w:sz w:val="40"/>
        </w:rPr>
        <w:t>Connections</w:t>
      </w:r>
    </w:p>
    <w:p w:rsidR="00007371" w:rsidRPr="00007371" w:rsidRDefault="0021385A" w:rsidP="004B2B95">
      <w:pPr>
        <w:pStyle w:val="HSAGBullets"/>
        <w:numPr>
          <w:ilvl w:val="0"/>
          <w:numId w:val="0"/>
        </w:numPr>
        <w:ind w:left="2700" w:right="-180"/>
        <w:rPr>
          <w:sz w:val="28"/>
        </w:rPr>
      </w:pPr>
      <w:r>
        <w:rPr>
          <w:sz w:val="28"/>
        </w:rPr>
        <w:t>P</w:t>
      </w:r>
      <w:r w:rsidRPr="00007371">
        <w:rPr>
          <w:sz w:val="28"/>
        </w:rPr>
        <w:t xml:space="preserve">atients </w:t>
      </w:r>
      <w:r>
        <w:rPr>
          <w:sz w:val="28"/>
        </w:rPr>
        <w:t xml:space="preserve">are able to develop relationships </w:t>
      </w:r>
      <w:r w:rsidR="00007371" w:rsidRPr="00007371">
        <w:rPr>
          <w:sz w:val="28"/>
        </w:rPr>
        <w:t>with individuals who have “walked in their shoes.”</w:t>
      </w:r>
    </w:p>
    <w:p w:rsidR="00007371" w:rsidRPr="00007371" w:rsidRDefault="00007371" w:rsidP="004B2B95">
      <w:pPr>
        <w:pStyle w:val="HSAGBullets"/>
        <w:numPr>
          <w:ilvl w:val="0"/>
          <w:numId w:val="0"/>
        </w:numPr>
        <w:ind w:left="2700" w:right="-180"/>
        <w:rPr>
          <w:sz w:val="28"/>
        </w:rPr>
      </w:pPr>
    </w:p>
    <w:p w:rsidR="00007371" w:rsidRPr="00007371" w:rsidRDefault="005B0434" w:rsidP="004B2B95">
      <w:pPr>
        <w:pStyle w:val="ProposalHeading2"/>
        <w:ind w:left="2700" w:right="-180"/>
        <w:rPr>
          <w:sz w:val="40"/>
        </w:rPr>
      </w:pPr>
      <w:r>
        <w:rPr>
          <w:sz w:val="40"/>
        </w:rPr>
        <w:t>Empowerment</w:t>
      </w:r>
    </w:p>
    <w:p w:rsidR="00007371" w:rsidRPr="00007371" w:rsidRDefault="005B429D" w:rsidP="004B2B95">
      <w:pPr>
        <w:pStyle w:val="HSAGBullets"/>
        <w:numPr>
          <w:ilvl w:val="0"/>
          <w:numId w:val="0"/>
        </w:numPr>
        <w:ind w:left="2700" w:right="-180"/>
        <w:rPr>
          <w:sz w:val="28"/>
        </w:rPr>
      </w:pPr>
      <w:r>
        <w:rPr>
          <w:sz w:val="28"/>
        </w:rPr>
        <w:t xml:space="preserve">As they become more </w:t>
      </w:r>
      <w:r w:rsidR="00007371" w:rsidRPr="00007371">
        <w:rPr>
          <w:sz w:val="28"/>
        </w:rPr>
        <w:t>engaged</w:t>
      </w:r>
      <w:r>
        <w:rPr>
          <w:sz w:val="28"/>
        </w:rPr>
        <w:t xml:space="preserve"> in and</w:t>
      </w:r>
      <w:r w:rsidR="00007371" w:rsidRPr="00007371">
        <w:rPr>
          <w:sz w:val="28"/>
        </w:rPr>
        <w:t xml:space="preserve"> educated</w:t>
      </w:r>
      <w:r>
        <w:rPr>
          <w:sz w:val="28"/>
        </w:rPr>
        <w:t xml:space="preserve"> about their disease</w:t>
      </w:r>
      <w:r w:rsidR="00007371" w:rsidRPr="00007371">
        <w:rPr>
          <w:sz w:val="28"/>
        </w:rPr>
        <w:t xml:space="preserve">, </w:t>
      </w:r>
      <w:r>
        <w:rPr>
          <w:sz w:val="28"/>
        </w:rPr>
        <w:t>patients</w:t>
      </w:r>
      <w:r w:rsidR="00AE467D">
        <w:rPr>
          <w:sz w:val="28"/>
        </w:rPr>
        <w:t xml:space="preserve"> </w:t>
      </w:r>
      <w:r>
        <w:rPr>
          <w:sz w:val="28"/>
        </w:rPr>
        <w:t xml:space="preserve">feel able </w:t>
      </w:r>
      <w:r w:rsidR="00AE467D">
        <w:rPr>
          <w:sz w:val="28"/>
        </w:rPr>
        <w:t>to actively participate in their own plan of care</w:t>
      </w:r>
      <w:r>
        <w:rPr>
          <w:sz w:val="28"/>
        </w:rPr>
        <w:t xml:space="preserve"> and to help others</w:t>
      </w:r>
      <w:r w:rsidR="005B0434">
        <w:rPr>
          <w:sz w:val="28"/>
        </w:rPr>
        <w:t>.</w:t>
      </w:r>
    </w:p>
    <w:p w:rsidR="00007371" w:rsidRPr="00007371" w:rsidRDefault="00007371" w:rsidP="004B2B95">
      <w:pPr>
        <w:pStyle w:val="HSAGBullets"/>
        <w:numPr>
          <w:ilvl w:val="0"/>
          <w:numId w:val="0"/>
        </w:numPr>
        <w:ind w:left="2700" w:right="-180"/>
        <w:rPr>
          <w:sz w:val="28"/>
        </w:rPr>
      </w:pPr>
    </w:p>
    <w:p w:rsidR="00007371" w:rsidRPr="00007371" w:rsidRDefault="005B0434" w:rsidP="004B2B95">
      <w:pPr>
        <w:pStyle w:val="ProposalHeading2"/>
        <w:ind w:left="2700" w:right="-180"/>
        <w:rPr>
          <w:sz w:val="40"/>
        </w:rPr>
      </w:pPr>
      <w:r>
        <w:rPr>
          <w:sz w:val="40"/>
        </w:rPr>
        <w:t>Support</w:t>
      </w:r>
    </w:p>
    <w:p w:rsidR="00007371" w:rsidRPr="00007371" w:rsidRDefault="00AE467D" w:rsidP="004B2B95">
      <w:pPr>
        <w:pStyle w:val="HSAGBullets"/>
        <w:numPr>
          <w:ilvl w:val="0"/>
          <w:numId w:val="0"/>
        </w:numPr>
        <w:ind w:left="2700" w:right="-180"/>
        <w:rPr>
          <w:sz w:val="28"/>
        </w:rPr>
      </w:pPr>
      <w:r>
        <w:rPr>
          <w:sz w:val="28"/>
        </w:rPr>
        <w:t xml:space="preserve">An encouraging environment </w:t>
      </w:r>
      <w:r w:rsidRPr="00007371">
        <w:rPr>
          <w:sz w:val="28"/>
        </w:rPr>
        <w:t>without fear of judgment</w:t>
      </w:r>
      <w:r w:rsidRPr="00007371" w:rsidDel="00AD328E">
        <w:rPr>
          <w:sz w:val="28"/>
        </w:rPr>
        <w:t xml:space="preserve"> </w:t>
      </w:r>
      <w:r>
        <w:rPr>
          <w:sz w:val="28"/>
        </w:rPr>
        <w:t>allows p</w:t>
      </w:r>
      <w:r w:rsidR="00AD328E">
        <w:rPr>
          <w:sz w:val="28"/>
        </w:rPr>
        <w:t xml:space="preserve">atients </w:t>
      </w:r>
      <w:r>
        <w:rPr>
          <w:sz w:val="28"/>
        </w:rPr>
        <w:t>to</w:t>
      </w:r>
      <w:r w:rsidR="00AD328E">
        <w:rPr>
          <w:sz w:val="28"/>
        </w:rPr>
        <w:t xml:space="preserve"> </w:t>
      </w:r>
      <w:r w:rsidR="00007371" w:rsidRPr="00007371">
        <w:rPr>
          <w:sz w:val="28"/>
        </w:rPr>
        <w:t xml:space="preserve">ask questions comfortably and freely. </w:t>
      </w:r>
    </w:p>
    <w:p w:rsidR="00007371" w:rsidRPr="00007371" w:rsidRDefault="00007371" w:rsidP="004B2B95">
      <w:pPr>
        <w:pStyle w:val="HSAGBullets"/>
        <w:numPr>
          <w:ilvl w:val="0"/>
          <w:numId w:val="0"/>
        </w:numPr>
        <w:ind w:left="2700" w:right="-180"/>
        <w:rPr>
          <w:sz w:val="28"/>
        </w:rPr>
      </w:pPr>
    </w:p>
    <w:p w:rsidR="00007371" w:rsidRPr="00007371" w:rsidRDefault="009B7982" w:rsidP="004B2B95">
      <w:pPr>
        <w:pStyle w:val="ProposalHeading2"/>
        <w:ind w:left="2700" w:right="-180"/>
        <w:rPr>
          <w:sz w:val="40"/>
        </w:rPr>
      </w:pPr>
      <w:r>
        <w:rPr>
          <w:sz w:val="40"/>
        </w:rPr>
        <w:t>Inclusion</w:t>
      </w:r>
    </w:p>
    <w:p w:rsidR="00007371" w:rsidRPr="00007371" w:rsidRDefault="00AE467D" w:rsidP="004B2B95">
      <w:pPr>
        <w:pStyle w:val="HSAGBullets"/>
        <w:numPr>
          <w:ilvl w:val="0"/>
          <w:numId w:val="0"/>
        </w:numPr>
        <w:ind w:left="2700" w:right="-180"/>
        <w:rPr>
          <w:sz w:val="28"/>
        </w:rPr>
      </w:pPr>
      <w:r>
        <w:rPr>
          <w:sz w:val="28"/>
        </w:rPr>
        <w:t>M</w:t>
      </w:r>
      <w:r w:rsidR="009B7982">
        <w:rPr>
          <w:sz w:val="28"/>
        </w:rPr>
        <w:t>entors serve as a</w:t>
      </w:r>
      <w:r w:rsidR="00007371" w:rsidRPr="00007371">
        <w:rPr>
          <w:sz w:val="28"/>
        </w:rPr>
        <w:t xml:space="preserve"> bridge for overcoming language/cultural barriers</w:t>
      </w:r>
      <w:r>
        <w:rPr>
          <w:sz w:val="28"/>
        </w:rPr>
        <w:t>, helping patients to feel they are a part of the facility’s community</w:t>
      </w:r>
      <w:r w:rsidR="00007371" w:rsidRPr="00007371">
        <w:rPr>
          <w:sz w:val="28"/>
        </w:rPr>
        <w:t>.</w:t>
      </w:r>
    </w:p>
    <w:sectPr w:rsidR="00007371" w:rsidRPr="00007371" w:rsidSect="00B53B2B">
      <w:footerReference w:type="default" r:id="rId14"/>
      <w:pgSz w:w="12240" w:h="15840"/>
      <w:pgMar w:top="360" w:right="1080" w:bottom="900" w:left="108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371" w:rsidRDefault="00007371" w:rsidP="00383899">
      <w:pPr>
        <w:spacing w:after="0"/>
      </w:pPr>
      <w:r>
        <w:separator/>
      </w:r>
    </w:p>
  </w:endnote>
  <w:endnote w:type="continuationSeparator" w:id="0">
    <w:p w:rsidR="00007371" w:rsidRDefault="00007371" w:rsidP="003838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23" w:rsidRPr="00FA7CA4" w:rsidRDefault="00FA7CA4" w:rsidP="00FA7CA4">
    <w:pPr>
      <w:pStyle w:val="NoSpacing"/>
      <w:ind w:left="1170" w:right="-720"/>
      <w:rPr>
        <w:rFonts w:cs="Times New Roman"/>
        <w:color w:val="808080" w:themeColor="background1" w:themeShade="80"/>
        <w:sz w:val="13"/>
        <w:szCs w:val="15"/>
      </w:rPr>
    </w:pPr>
    <w:r w:rsidRPr="00FF007E">
      <w:rPr>
        <w:rFonts w:cs="Times New Roman"/>
        <w:noProof/>
        <w:color w:val="808080" w:themeColor="background1" w:themeShade="80"/>
        <w:sz w:val="13"/>
        <w:szCs w:val="15"/>
      </w:rPr>
      <w:drawing>
        <wp:anchor distT="0" distB="0" distL="114300" distR="114300" simplePos="0" relativeHeight="251659264" behindDoc="0" locked="0" layoutInCell="1" allowOverlap="1" wp14:anchorId="422FB62E" wp14:editId="3B6CCAB8">
          <wp:simplePos x="0" y="0"/>
          <wp:positionH relativeFrom="column">
            <wp:posOffset>-271780</wp:posOffset>
          </wp:positionH>
          <wp:positionV relativeFrom="paragraph">
            <wp:posOffset>-98866</wp:posOffset>
          </wp:positionV>
          <wp:extent cx="821143" cy="389614"/>
          <wp:effectExtent l="0" t="0" r="0" b="0"/>
          <wp:wrapNone/>
          <wp:docPr id="29" name="Picture 29" descr="HSAG: ESRD Network 17 Logo" title="HSAG: ESRD Network 17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W17 HSAG Logo_Blue.f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143" cy="389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007E">
      <w:rPr>
        <w:rFonts w:cs="Times New Roman"/>
        <w:color w:val="808080" w:themeColor="background1" w:themeShade="80"/>
        <w:sz w:val="13"/>
        <w:szCs w:val="15"/>
      </w:rPr>
      <w:t xml:space="preserve">This material was prepared by the ESRD NCC and has been adapted with permission by HSAG: ESRD Network 17, under contract with the Centers for Medicare &amp; Medicaid Services (CMS), an agency of the U.S. Department of Health and Human Services. The contents presented do not necessarily reflect CMS policy. </w:t>
    </w:r>
    <w:r w:rsidRPr="00FA7CA4">
      <w:rPr>
        <w:rFonts w:cs="Times New Roman"/>
        <w:color w:val="808080" w:themeColor="background1" w:themeShade="80"/>
        <w:sz w:val="13"/>
        <w:szCs w:val="15"/>
      </w:rPr>
      <w:t>CA-ESRD-17A125-05022017-02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371" w:rsidRDefault="00007371" w:rsidP="00383899">
      <w:pPr>
        <w:spacing w:after="0"/>
      </w:pPr>
      <w:r>
        <w:separator/>
      </w:r>
    </w:p>
  </w:footnote>
  <w:footnote w:type="continuationSeparator" w:id="0">
    <w:p w:rsidR="00007371" w:rsidRDefault="00007371" w:rsidP="003838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3EB"/>
    <w:multiLevelType w:val="hybridMultilevel"/>
    <w:tmpl w:val="0EF2AE42"/>
    <w:lvl w:ilvl="0" w:tplc="907ECA56">
      <w:start w:val="1"/>
      <w:numFmt w:val="lowerLetter"/>
      <w:pStyle w:val="HSAGNumbers2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 w15:restartNumberingAfterBreak="0">
    <w:nsid w:val="12E46A63"/>
    <w:multiLevelType w:val="hybridMultilevel"/>
    <w:tmpl w:val="40A2F438"/>
    <w:lvl w:ilvl="0" w:tplc="24B46898">
      <w:start w:val="1"/>
      <w:numFmt w:val="decimal"/>
      <w:pStyle w:val="HSAG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DB7BC9"/>
    <w:multiLevelType w:val="hybridMultilevel"/>
    <w:tmpl w:val="B54A57FE"/>
    <w:lvl w:ilvl="0" w:tplc="FD566C38">
      <w:start w:val="1"/>
      <w:numFmt w:val="bullet"/>
      <w:pStyle w:val="HSA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4273B"/>
    <w:multiLevelType w:val="hybridMultilevel"/>
    <w:tmpl w:val="15745352"/>
    <w:lvl w:ilvl="0" w:tplc="D814045C">
      <w:start w:val="1"/>
      <w:numFmt w:val="bullet"/>
      <w:pStyle w:val="HSAGBullets2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edit="forms" w:enforcement="1" w:cryptProviderType="rsaAES" w:cryptAlgorithmClass="hash" w:cryptAlgorithmType="typeAny" w:cryptAlgorithmSid="14" w:cryptSpinCount="100000" w:hash="TrUyItdpbMFB5bsYtihDXRnAgND2MOmCFnuK12033MrffCwkT8h+qCnu/epAMqxjSxEyuGis3unjo2gPGNQb2g==" w:salt="FBcW9jViy8UfL4Ri7w+BvQ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71"/>
    <w:rsid w:val="0000382D"/>
    <w:rsid w:val="00007371"/>
    <w:rsid w:val="00015252"/>
    <w:rsid w:val="000154A9"/>
    <w:rsid w:val="00032130"/>
    <w:rsid w:val="000448F8"/>
    <w:rsid w:val="00085522"/>
    <w:rsid w:val="00100E0B"/>
    <w:rsid w:val="00102B23"/>
    <w:rsid w:val="00107E41"/>
    <w:rsid w:val="00135A2A"/>
    <w:rsid w:val="001F2645"/>
    <w:rsid w:val="0020396A"/>
    <w:rsid w:val="00212437"/>
    <w:rsid w:val="0021385A"/>
    <w:rsid w:val="002343BF"/>
    <w:rsid w:val="00253D53"/>
    <w:rsid w:val="002609AB"/>
    <w:rsid w:val="002927AB"/>
    <w:rsid w:val="0029543A"/>
    <w:rsid w:val="002B303E"/>
    <w:rsid w:val="002F51D2"/>
    <w:rsid w:val="00341916"/>
    <w:rsid w:val="00347E8E"/>
    <w:rsid w:val="003557DB"/>
    <w:rsid w:val="003752B5"/>
    <w:rsid w:val="00382200"/>
    <w:rsid w:val="0038276D"/>
    <w:rsid w:val="00383899"/>
    <w:rsid w:val="004126B5"/>
    <w:rsid w:val="004135A1"/>
    <w:rsid w:val="00434831"/>
    <w:rsid w:val="004B2B95"/>
    <w:rsid w:val="004D4D61"/>
    <w:rsid w:val="004F3436"/>
    <w:rsid w:val="0057409B"/>
    <w:rsid w:val="005A133D"/>
    <w:rsid w:val="005A18A7"/>
    <w:rsid w:val="005B0434"/>
    <w:rsid w:val="005B429D"/>
    <w:rsid w:val="005F00A6"/>
    <w:rsid w:val="006261D4"/>
    <w:rsid w:val="006A2FF0"/>
    <w:rsid w:val="006B20C4"/>
    <w:rsid w:val="006C0ABC"/>
    <w:rsid w:val="006D19BA"/>
    <w:rsid w:val="006D6673"/>
    <w:rsid w:val="006E5134"/>
    <w:rsid w:val="00711719"/>
    <w:rsid w:val="007314D1"/>
    <w:rsid w:val="00746B30"/>
    <w:rsid w:val="0078092C"/>
    <w:rsid w:val="007A1B35"/>
    <w:rsid w:val="00862C3F"/>
    <w:rsid w:val="00880ABB"/>
    <w:rsid w:val="00880DC2"/>
    <w:rsid w:val="00884A57"/>
    <w:rsid w:val="008C370C"/>
    <w:rsid w:val="008C4B92"/>
    <w:rsid w:val="008D2C47"/>
    <w:rsid w:val="00903135"/>
    <w:rsid w:val="00911EB9"/>
    <w:rsid w:val="00926991"/>
    <w:rsid w:val="0096183A"/>
    <w:rsid w:val="00981E9D"/>
    <w:rsid w:val="009B7982"/>
    <w:rsid w:val="009F0762"/>
    <w:rsid w:val="009F5868"/>
    <w:rsid w:val="00A06116"/>
    <w:rsid w:val="00A2128B"/>
    <w:rsid w:val="00A21EE8"/>
    <w:rsid w:val="00A4068F"/>
    <w:rsid w:val="00A42261"/>
    <w:rsid w:val="00A747F1"/>
    <w:rsid w:val="00A861A4"/>
    <w:rsid w:val="00AA57B8"/>
    <w:rsid w:val="00AA747C"/>
    <w:rsid w:val="00AD328E"/>
    <w:rsid w:val="00AD4BA0"/>
    <w:rsid w:val="00AE467D"/>
    <w:rsid w:val="00AF11DD"/>
    <w:rsid w:val="00AF20E9"/>
    <w:rsid w:val="00B20991"/>
    <w:rsid w:val="00B5179B"/>
    <w:rsid w:val="00B5352E"/>
    <w:rsid w:val="00B53B2B"/>
    <w:rsid w:val="00B86B5A"/>
    <w:rsid w:val="00BA1297"/>
    <w:rsid w:val="00BB2982"/>
    <w:rsid w:val="00BF6EA6"/>
    <w:rsid w:val="00C235B1"/>
    <w:rsid w:val="00C26643"/>
    <w:rsid w:val="00CF29DD"/>
    <w:rsid w:val="00D65E6B"/>
    <w:rsid w:val="00D75E48"/>
    <w:rsid w:val="00D77EDC"/>
    <w:rsid w:val="00D90FE2"/>
    <w:rsid w:val="00DE2361"/>
    <w:rsid w:val="00E23A72"/>
    <w:rsid w:val="00E255B2"/>
    <w:rsid w:val="00E60535"/>
    <w:rsid w:val="00E7528D"/>
    <w:rsid w:val="00E77538"/>
    <w:rsid w:val="00E96FA4"/>
    <w:rsid w:val="00EA548D"/>
    <w:rsid w:val="00EF4AF5"/>
    <w:rsid w:val="00F06BEB"/>
    <w:rsid w:val="00F4704D"/>
    <w:rsid w:val="00F63835"/>
    <w:rsid w:val="00F71C6C"/>
    <w:rsid w:val="00FA7CA4"/>
    <w:rsid w:val="00FE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EBD383EC-D91B-4215-B396-019C46E1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aliases w:val="HSAG Body Text"/>
    <w:qFormat/>
    <w:rsid w:val="006A2FF0"/>
    <w:pPr>
      <w:spacing w:after="120" w:line="240" w:lineRule="auto"/>
    </w:pPr>
    <w:rPr>
      <w:rFonts w:ascii="Times New Roman" w:hAnsi="Times New Roman"/>
    </w:rPr>
  </w:style>
  <w:style w:type="paragraph" w:styleId="Heading1">
    <w:name w:val="heading 1"/>
    <w:aliases w:val="HSAG Heading 1"/>
    <w:basedOn w:val="Normal"/>
    <w:next w:val="Normal"/>
    <w:link w:val="Heading1Char"/>
    <w:uiPriority w:val="9"/>
    <w:qFormat/>
    <w:rsid w:val="006A2FF0"/>
    <w:pPr>
      <w:spacing w:before="360" w:after="0"/>
      <w:outlineLvl w:val="0"/>
    </w:pPr>
    <w:rPr>
      <w:rFonts w:ascii="Calibri" w:hAnsi="Calibri"/>
      <w:b/>
      <w:color w:val="00549E" w:themeColor="text2"/>
      <w:sz w:val="40"/>
      <w:szCs w:val="44"/>
    </w:rPr>
  </w:style>
  <w:style w:type="paragraph" w:styleId="Heading2">
    <w:name w:val="heading 2"/>
    <w:aliases w:val="HSAG Heading 2"/>
    <w:basedOn w:val="Normal"/>
    <w:next w:val="Normal"/>
    <w:link w:val="Heading2Char"/>
    <w:uiPriority w:val="9"/>
    <w:unhideWhenUsed/>
    <w:qFormat/>
    <w:rsid w:val="006A2FF0"/>
    <w:pPr>
      <w:spacing w:before="360" w:after="0"/>
      <w:outlineLvl w:val="1"/>
    </w:pPr>
    <w:rPr>
      <w:rFonts w:ascii="Calibri" w:hAnsi="Calibri"/>
      <w:b/>
      <w:color w:val="00549E" w:themeColor="text2"/>
      <w:sz w:val="32"/>
      <w:szCs w:val="28"/>
    </w:rPr>
  </w:style>
  <w:style w:type="paragraph" w:styleId="Heading3">
    <w:name w:val="heading 3"/>
    <w:aliases w:val="HSAG Heading 3"/>
    <w:basedOn w:val="Normal"/>
    <w:next w:val="Normal"/>
    <w:link w:val="Heading3Char"/>
    <w:uiPriority w:val="9"/>
    <w:unhideWhenUsed/>
    <w:qFormat/>
    <w:rsid w:val="006A2FF0"/>
    <w:pPr>
      <w:keepNext/>
      <w:keepLines/>
      <w:spacing w:before="360" w:after="0"/>
      <w:outlineLvl w:val="2"/>
    </w:pPr>
    <w:rPr>
      <w:rFonts w:ascii="Calibri" w:eastAsiaTheme="majorEastAsia" w:hAnsi="Calibri" w:cstheme="majorBidi"/>
      <w:b/>
      <w:bCs/>
      <w:color w:val="00549E" w:themeColor="text2"/>
      <w:sz w:val="28"/>
    </w:rPr>
  </w:style>
  <w:style w:type="paragraph" w:styleId="Heading4">
    <w:name w:val="heading 4"/>
    <w:aliases w:val="HSAG Heading 4"/>
    <w:basedOn w:val="Normal"/>
    <w:next w:val="Normal"/>
    <w:link w:val="Heading4Char"/>
    <w:uiPriority w:val="9"/>
    <w:unhideWhenUsed/>
    <w:qFormat/>
    <w:rsid w:val="006A2FF0"/>
    <w:pPr>
      <w:spacing w:before="240" w:after="0"/>
      <w:outlineLvl w:val="3"/>
    </w:pPr>
    <w:rPr>
      <w:rFonts w:ascii="Calibri" w:hAnsi="Calibri"/>
      <w:b/>
      <w:color w:val="00549E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8092C"/>
    <w:pPr>
      <w:keepNext/>
      <w:keepLines/>
      <w:spacing w:before="240"/>
      <w:outlineLvl w:val="4"/>
    </w:pPr>
    <w:rPr>
      <w:rFonts w:ascii="Calibri" w:eastAsiaTheme="majorEastAsia" w:hAnsi="Calibri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15252"/>
    <w:pPr>
      <w:keepNext/>
      <w:keepLines/>
      <w:outlineLvl w:val="5"/>
    </w:pPr>
    <w:rPr>
      <w:rFonts w:ascii="Calibri" w:eastAsiaTheme="majorEastAsia" w:hAnsi="Calibr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F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F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8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3899"/>
  </w:style>
  <w:style w:type="paragraph" w:styleId="Footer">
    <w:name w:val="footer"/>
    <w:basedOn w:val="Normal"/>
    <w:link w:val="FooterChar"/>
    <w:uiPriority w:val="99"/>
    <w:unhideWhenUsed/>
    <w:rsid w:val="00FE0B13"/>
    <w:pPr>
      <w:pBdr>
        <w:top w:val="single" w:sz="4" w:space="1" w:color="auto"/>
      </w:pBdr>
      <w:tabs>
        <w:tab w:val="center" w:pos="4680"/>
        <w:tab w:val="right" w:pos="9360"/>
      </w:tabs>
      <w:spacing w:after="0"/>
      <w:jc w:val="right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E0B13"/>
    <w:rPr>
      <w:rFonts w:ascii="Calibri" w:hAnsi="Calibri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8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8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5352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9543A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shd w:val="clear" w:color="auto" w:fill="61A2D8" w:themeFill="accent1"/>
      </w:tcPr>
    </w:tblStylePr>
    <w:tblStylePr w:type="band1Horz">
      <w:tblPr/>
      <w:tcPr>
        <w:shd w:val="clear" w:color="auto" w:fill="DFECF7" w:themeFill="accent1" w:themeFillTint="33"/>
      </w:tcPr>
    </w:tblStylePr>
  </w:style>
  <w:style w:type="paragraph" w:styleId="Quote">
    <w:name w:val="Quote"/>
    <w:basedOn w:val="Normal"/>
    <w:next w:val="Normal"/>
    <w:link w:val="QuoteChar"/>
    <w:uiPriority w:val="29"/>
    <w:rsid w:val="0038276D"/>
    <w:pPr>
      <w:ind w:left="432" w:right="432"/>
    </w:pPr>
    <w:rPr>
      <w:i/>
      <w:iCs/>
      <w:color w:val="000000" w:themeColor="text1"/>
    </w:rPr>
  </w:style>
  <w:style w:type="character" w:customStyle="1" w:styleId="Heading1Char">
    <w:name w:val="Heading 1 Char"/>
    <w:aliases w:val="HSAG Heading 1 Char"/>
    <w:basedOn w:val="DefaultParagraphFont"/>
    <w:link w:val="Heading1"/>
    <w:uiPriority w:val="9"/>
    <w:rsid w:val="006A2FF0"/>
    <w:rPr>
      <w:rFonts w:ascii="Calibri" w:hAnsi="Calibri"/>
      <w:b/>
      <w:color w:val="00549E" w:themeColor="text2"/>
      <w:sz w:val="40"/>
      <w:szCs w:val="44"/>
    </w:rPr>
  </w:style>
  <w:style w:type="character" w:customStyle="1" w:styleId="Heading2Char">
    <w:name w:val="Heading 2 Char"/>
    <w:aliases w:val="HSAG Heading 2 Char"/>
    <w:basedOn w:val="DefaultParagraphFont"/>
    <w:link w:val="Heading2"/>
    <w:uiPriority w:val="9"/>
    <w:rsid w:val="006A2FF0"/>
    <w:rPr>
      <w:rFonts w:ascii="Calibri" w:hAnsi="Calibri"/>
      <w:b/>
      <w:color w:val="00549E" w:themeColor="text2"/>
      <w:sz w:val="32"/>
      <w:szCs w:val="28"/>
    </w:rPr>
  </w:style>
  <w:style w:type="character" w:customStyle="1" w:styleId="Heading3Char">
    <w:name w:val="Heading 3 Char"/>
    <w:aliases w:val="HSAG Heading 3 Char"/>
    <w:basedOn w:val="DefaultParagraphFont"/>
    <w:link w:val="Heading3"/>
    <w:uiPriority w:val="9"/>
    <w:rsid w:val="006A2FF0"/>
    <w:rPr>
      <w:rFonts w:ascii="Calibri" w:eastAsiaTheme="majorEastAsia" w:hAnsi="Calibri" w:cstheme="majorBidi"/>
      <w:b/>
      <w:bCs/>
      <w:color w:val="00549E" w:themeColor="text2"/>
      <w:sz w:val="28"/>
    </w:rPr>
  </w:style>
  <w:style w:type="paragraph" w:styleId="NoSpacing">
    <w:name w:val="No Spacing"/>
    <w:link w:val="NoSpacingChar"/>
    <w:uiPriority w:val="1"/>
    <w:qFormat/>
    <w:rsid w:val="006A2FF0"/>
    <w:pPr>
      <w:spacing w:after="0" w:line="240" w:lineRule="auto"/>
    </w:pPr>
    <w:rPr>
      <w:rFonts w:ascii="Times New Roman" w:hAnsi="Times New Roman"/>
    </w:rPr>
  </w:style>
  <w:style w:type="character" w:customStyle="1" w:styleId="Heading4Char">
    <w:name w:val="Heading 4 Char"/>
    <w:aliases w:val="HSAG Heading 4 Char"/>
    <w:basedOn w:val="DefaultParagraphFont"/>
    <w:link w:val="Heading4"/>
    <w:uiPriority w:val="9"/>
    <w:rsid w:val="006A2FF0"/>
    <w:rPr>
      <w:rFonts w:ascii="Calibri" w:hAnsi="Calibri"/>
      <w:b/>
      <w:color w:val="00549E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8092C"/>
    <w:rPr>
      <w:rFonts w:ascii="Calibri" w:eastAsiaTheme="majorEastAsia" w:hAnsi="Calibri" w:cstheme="majorBidi"/>
    </w:rPr>
  </w:style>
  <w:style w:type="character" w:customStyle="1" w:styleId="QuoteChar">
    <w:name w:val="Quote Char"/>
    <w:basedOn w:val="DefaultParagraphFont"/>
    <w:link w:val="Quote"/>
    <w:uiPriority w:val="29"/>
    <w:rsid w:val="0038276D"/>
    <w:rPr>
      <w:rFonts w:ascii="Times New Roman" w:hAnsi="Times New Roman"/>
      <w:i/>
      <w:iCs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015252"/>
    <w:rPr>
      <w:rFonts w:ascii="Calibri" w:eastAsiaTheme="majorEastAsia" w:hAnsi="Calibri" w:cstheme="majorBidi"/>
      <w:i/>
      <w:iCs/>
    </w:rPr>
  </w:style>
  <w:style w:type="paragraph" w:customStyle="1" w:styleId="HSAGBullets">
    <w:name w:val="HSAG Bullets"/>
    <w:basedOn w:val="Normal"/>
    <w:qFormat/>
    <w:rsid w:val="006A2FF0"/>
    <w:pPr>
      <w:numPr>
        <w:numId w:val="9"/>
      </w:numPr>
      <w:spacing w:after="60"/>
      <w:contextualSpacing/>
    </w:pPr>
    <w:rPr>
      <w:rFonts w:eastAsia="Times New Roman" w:cs="Times New Roman"/>
    </w:rPr>
  </w:style>
  <w:style w:type="paragraph" w:customStyle="1" w:styleId="HSAGBullets2">
    <w:name w:val="HSAG Bullets 2"/>
    <w:basedOn w:val="HSAGBullets"/>
    <w:qFormat/>
    <w:rsid w:val="006A2FF0"/>
    <w:pPr>
      <w:numPr>
        <w:numId w:val="10"/>
      </w:numPr>
    </w:pPr>
  </w:style>
  <w:style w:type="paragraph" w:customStyle="1" w:styleId="HSAGNumbers">
    <w:name w:val="HSAG Numbers"/>
    <w:basedOn w:val="HSAGBullets"/>
    <w:qFormat/>
    <w:rsid w:val="006A2FF0"/>
    <w:pPr>
      <w:numPr>
        <w:numId w:val="11"/>
      </w:numPr>
    </w:pPr>
  </w:style>
  <w:style w:type="paragraph" w:customStyle="1" w:styleId="HSAGNumbers2">
    <w:name w:val="HSAG Numbers 2"/>
    <w:basedOn w:val="HSAGBullets2"/>
    <w:qFormat/>
    <w:rsid w:val="006A2FF0"/>
    <w:pPr>
      <w:numPr>
        <w:numId w:val="12"/>
      </w:numPr>
    </w:pPr>
  </w:style>
  <w:style w:type="paragraph" w:customStyle="1" w:styleId="HSAGTableText">
    <w:name w:val="HSAG Table Text"/>
    <w:basedOn w:val="Normal"/>
    <w:qFormat/>
    <w:rsid w:val="006A2FF0"/>
    <w:pPr>
      <w:spacing w:before="60" w:after="60"/>
    </w:pPr>
    <w:rPr>
      <w:rFonts w:cs="Times New Roman"/>
      <w:color w:val="000000" w:themeColor="text1"/>
      <w:sz w:val="20"/>
      <w:szCs w:val="20"/>
    </w:rPr>
  </w:style>
  <w:style w:type="paragraph" w:customStyle="1" w:styleId="HSAGTableHeading">
    <w:name w:val="HSAG Table Heading"/>
    <w:basedOn w:val="Heading3"/>
    <w:qFormat/>
    <w:rsid w:val="006A2FF0"/>
    <w:pPr>
      <w:outlineLvl w:val="9"/>
    </w:pPr>
    <w:rPr>
      <w:b w:val="0"/>
      <w:color w:val="FFFFFF" w:themeColor="background1"/>
    </w:rPr>
  </w:style>
  <w:style w:type="paragraph" w:customStyle="1" w:styleId="HSAGPageTitle1">
    <w:name w:val="HSAG Page Title 1"/>
    <w:basedOn w:val="Heading1"/>
    <w:rsid w:val="003752B5"/>
    <w:rPr>
      <w:sz w:val="56"/>
    </w:rPr>
  </w:style>
  <w:style w:type="paragraph" w:customStyle="1" w:styleId="HSAGPageTitle2">
    <w:name w:val="HSAG Page Title 2"/>
    <w:basedOn w:val="HSAGPageTitle1"/>
    <w:rsid w:val="003752B5"/>
    <w:rPr>
      <w:b w:val="0"/>
      <w:i/>
      <w:sz w:val="44"/>
    </w:rPr>
  </w:style>
  <w:style w:type="paragraph" w:customStyle="1" w:styleId="HSAGPageTitle3">
    <w:name w:val="HSAG Page Title 3"/>
    <w:basedOn w:val="HSAGPageTitle2"/>
    <w:rsid w:val="003752B5"/>
    <w:rPr>
      <w:rFonts w:ascii="Times New Roman" w:hAnsi="Times New Roman"/>
      <w:i w:val="0"/>
      <w:sz w:val="24"/>
    </w:rPr>
  </w:style>
  <w:style w:type="paragraph" w:customStyle="1" w:styleId="HSAGCoverPage1">
    <w:name w:val="HSAG Cover Page 1"/>
    <w:basedOn w:val="Heading1"/>
    <w:qFormat/>
    <w:rsid w:val="006A2FF0"/>
    <w:rPr>
      <w:sz w:val="56"/>
    </w:rPr>
  </w:style>
  <w:style w:type="paragraph" w:customStyle="1" w:styleId="HSAGCoverPage2">
    <w:name w:val="HSAG Cover Page 2"/>
    <w:basedOn w:val="HSAGCoverPage1"/>
    <w:qFormat/>
    <w:rsid w:val="006A2FF0"/>
    <w:rPr>
      <w:b w:val="0"/>
      <w:i/>
      <w:sz w:val="44"/>
    </w:rPr>
  </w:style>
  <w:style w:type="paragraph" w:customStyle="1" w:styleId="HSAGCoverPage3">
    <w:name w:val="HSAG Cover Page 3"/>
    <w:basedOn w:val="HSAGCoverPage2"/>
    <w:qFormat/>
    <w:rsid w:val="006A2FF0"/>
    <w:rPr>
      <w:rFonts w:ascii="Times New Roman" w:hAnsi="Times New Roman"/>
      <w:i w:val="0"/>
      <w:sz w:val="24"/>
    </w:rPr>
  </w:style>
  <w:style w:type="paragraph" w:customStyle="1" w:styleId="ProposalHeading1">
    <w:name w:val="Proposal Heading 1"/>
    <w:basedOn w:val="Heading1"/>
    <w:link w:val="ProposalHeading1Char"/>
    <w:qFormat/>
    <w:rsid w:val="006A2FF0"/>
    <w:pPr>
      <w:spacing w:before="480" w:after="240"/>
    </w:pPr>
    <w:rPr>
      <w:smallCaps/>
    </w:rPr>
  </w:style>
  <w:style w:type="character" w:customStyle="1" w:styleId="ProposalHeading1Char">
    <w:name w:val="Proposal Heading 1 Char"/>
    <w:basedOn w:val="Heading1Char"/>
    <w:link w:val="ProposalHeading1"/>
    <w:rsid w:val="006A2FF0"/>
    <w:rPr>
      <w:rFonts w:ascii="Calibri" w:hAnsi="Calibri"/>
      <w:b/>
      <w:smallCaps/>
      <w:color w:val="00549E" w:themeColor="text2"/>
      <w:sz w:val="40"/>
      <w:szCs w:val="44"/>
    </w:rPr>
  </w:style>
  <w:style w:type="paragraph" w:customStyle="1" w:styleId="ProposalHeading2">
    <w:name w:val="Proposal Heading 2"/>
    <w:basedOn w:val="Heading2"/>
    <w:link w:val="ProposalHeading2Char"/>
    <w:qFormat/>
    <w:rsid w:val="005B0434"/>
    <w:pPr>
      <w:spacing w:before="200"/>
    </w:pPr>
    <w:rPr>
      <w:color w:val="000000" w:themeColor="text1"/>
    </w:rPr>
  </w:style>
  <w:style w:type="character" w:customStyle="1" w:styleId="ProposalHeading2Char">
    <w:name w:val="Proposal Heading 2 Char"/>
    <w:basedOn w:val="Heading2Char"/>
    <w:link w:val="ProposalHeading2"/>
    <w:rsid w:val="005B0434"/>
    <w:rPr>
      <w:rFonts w:ascii="Calibri" w:hAnsi="Calibri"/>
      <w:b/>
      <w:color w:val="000000" w:themeColor="text1"/>
      <w:sz w:val="32"/>
      <w:szCs w:val="28"/>
    </w:rPr>
  </w:style>
  <w:style w:type="paragraph" w:customStyle="1" w:styleId="ProposalHeading3">
    <w:name w:val="Proposal Heading 3"/>
    <w:basedOn w:val="Heading3"/>
    <w:link w:val="ProposalHeading3Char"/>
    <w:qFormat/>
    <w:rsid w:val="006A2FF0"/>
    <w:pPr>
      <w:spacing w:before="160" w:after="120"/>
    </w:pPr>
    <w:rPr>
      <w:smallCaps/>
    </w:rPr>
  </w:style>
  <w:style w:type="character" w:customStyle="1" w:styleId="ProposalHeading3Char">
    <w:name w:val="Proposal Heading 3 Char"/>
    <w:basedOn w:val="Heading3Char"/>
    <w:link w:val="ProposalHeading3"/>
    <w:rsid w:val="006A2FF0"/>
    <w:rPr>
      <w:rFonts w:ascii="Calibri" w:eastAsiaTheme="majorEastAsia" w:hAnsi="Calibri" w:cstheme="majorBidi"/>
      <w:b/>
      <w:bCs/>
      <w:smallCaps/>
      <w:color w:val="00549E" w:themeColor="text2"/>
      <w:sz w:val="28"/>
    </w:rPr>
  </w:style>
  <w:style w:type="paragraph" w:customStyle="1" w:styleId="ProposalHeading4">
    <w:name w:val="Proposal Heading 4"/>
    <w:basedOn w:val="Heading4"/>
    <w:link w:val="ProposalHeading4Char"/>
    <w:qFormat/>
    <w:rsid w:val="006A2FF0"/>
    <w:pPr>
      <w:spacing w:before="120"/>
    </w:pPr>
    <w:rPr>
      <w:rFonts w:eastAsiaTheme="majorEastAsia" w:cstheme="majorBidi"/>
      <w:smallCaps/>
    </w:rPr>
  </w:style>
  <w:style w:type="character" w:customStyle="1" w:styleId="ProposalHeading4Char">
    <w:name w:val="Proposal Heading 4 Char"/>
    <w:basedOn w:val="Heading4Char"/>
    <w:link w:val="ProposalHeading4"/>
    <w:rsid w:val="006A2FF0"/>
    <w:rPr>
      <w:rFonts w:ascii="Calibri" w:eastAsiaTheme="majorEastAsia" w:hAnsi="Calibri" w:cstheme="majorBidi"/>
      <w:b/>
      <w:smallCaps/>
      <w:color w:val="00549E" w:themeColor="text2"/>
      <w:sz w:val="24"/>
    </w:rPr>
  </w:style>
  <w:style w:type="paragraph" w:customStyle="1" w:styleId="HSAGDocumentTitle">
    <w:name w:val="HSAG Document Title"/>
    <w:basedOn w:val="Heading1"/>
    <w:qFormat/>
    <w:rsid w:val="006A2FF0"/>
    <w:pPr>
      <w:spacing w:before="0"/>
      <w:jc w:val="center"/>
    </w:pPr>
    <w:rPr>
      <w:color w:val="auto"/>
      <w:sz w:val="4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F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F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2FF0"/>
    <w:pPr>
      <w:spacing w:after="200"/>
    </w:pPr>
    <w:rPr>
      <w:b/>
      <w:bCs/>
      <w:color w:val="61A2D8" w:themeColor="accent1"/>
      <w:sz w:val="18"/>
      <w:szCs w:val="18"/>
    </w:rPr>
  </w:style>
  <w:style w:type="character" w:styleId="Strong">
    <w:name w:val="Strong"/>
    <w:uiPriority w:val="22"/>
    <w:qFormat/>
    <w:rsid w:val="006A2FF0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6A2FF0"/>
    <w:rPr>
      <w:rFonts w:ascii="Times New Roman" w:hAnsi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2FF0"/>
    <w:pPr>
      <w:keepNext/>
      <w:keepLines/>
      <w:spacing w:before="480"/>
      <w:outlineLvl w:val="9"/>
    </w:pPr>
    <w:rPr>
      <w:rFonts w:asciiTheme="majorHAnsi" w:eastAsiaTheme="majorEastAsia" w:hAnsiTheme="majorHAnsi" w:cstheme="majorBidi"/>
      <w:bCs/>
      <w:color w:val="2E7BBB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Corporate%20Communications\10.%20ESRD\ESRD%20HSAG%20Templates-Logos\HSAG_ESRD17_WordDocTemplate_Portrait.dotx" TargetMode="External"/></Relationships>
</file>

<file path=word/theme/theme1.xml><?xml version="1.0" encoding="utf-8"?>
<a:theme xmlns:a="http://schemas.openxmlformats.org/drawingml/2006/main" name="Office Theme">
  <a:themeElements>
    <a:clrScheme name="HSAG">
      <a:dk1>
        <a:sysClr val="windowText" lastClr="000000"/>
      </a:dk1>
      <a:lt1>
        <a:sysClr val="window" lastClr="FFFFFF"/>
      </a:lt1>
      <a:dk2>
        <a:srgbClr val="00549E"/>
      </a:dk2>
      <a:lt2>
        <a:srgbClr val="FFFFFF"/>
      </a:lt2>
      <a:accent1>
        <a:srgbClr val="61A2D8"/>
      </a:accent1>
      <a:accent2>
        <a:srgbClr val="A5A5A5"/>
      </a:accent2>
      <a:accent3>
        <a:srgbClr val="50B848"/>
      </a:accent3>
      <a:accent4>
        <a:srgbClr val="F79548"/>
      </a:accent4>
      <a:accent5>
        <a:srgbClr val="3F3F3F"/>
      </a:accent5>
      <a:accent6>
        <a:srgbClr val="00549E"/>
      </a:accent6>
      <a:hlink>
        <a:srgbClr val="0000FF"/>
      </a:hlink>
      <a:folHlink>
        <a:srgbClr val="800080"/>
      </a:folHlink>
    </a:clrScheme>
    <a:fontScheme name="HSA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C3D1533ED384EA9F9A0F64195F991" ma:contentTypeVersion="2" ma:contentTypeDescription="Create a new document." ma:contentTypeScope="" ma:versionID="f12e671c4919592220e6fb9b571faef3">
  <xsd:schema xmlns:xsd="http://www.w3.org/2001/XMLSchema" xmlns:xs="http://www.w3.org/2001/XMLSchema" xmlns:p="http://schemas.microsoft.com/office/2006/metadata/properties" xmlns:ns2="f4ccec35-2da7-481a-9b50-30ea2ee32da7" targetNamespace="http://schemas.microsoft.com/office/2006/metadata/properties" ma:root="true" ma:fieldsID="620728cadfe79931d8ab240676581cdd" ns2:_="">
    <xsd:import namespace="f4ccec35-2da7-481a-9b50-30ea2ee32d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cec35-2da7-481a-9b50-30ea2ee32d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B9037-90A1-4FB6-8BE9-772306169196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f4ccec35-2da7-481a-9b50-30ea2ee32da7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5167F5-857D-4995-927F-D685FC3CC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cec35-2da7-481a-9b50-30ea2ee32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DA2099-E7B6-43DF-8C49-71065C9616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FD06BF-A4D4-41B8-B79A-928B1BF27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HSAG_ESRD17_WordDocTemplate_Portrait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Benefits of Peer Mentorship</vt:lpstr>
    </vt:vector>
  </TitlesOfParts>
  <Company>Health Services Advisory Group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Benefits of Peer Mentorship</dc:title>
  <dc:subject>Peer Mentoring</dc:subject>
  <dc:creator>HSAG</dc:creator>
  <cp:keywords>Peer Mentorship Role and Benefits</cp:keywords>
  <cp:lastModifiedBy>Anne Pugh</cp:lastModifiedBy>
  <cp:revision>2</cp:revision>
  <cp:lastPrinted>2017-05-02T14:34:00Z</cp:lastPrinted>
  <dcterms:created xsi:type="dcterms:W3CDTF">2017-05-02T18:05:00Z</dcterms:created>
  <dcterms:modified xsi:type="dcterms:W3CDTF">2017-05-02T18:05:00Z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0x0101004F9C3D1533ED384EA9F9A0F64195F991</vt:lpwstr>
  </property>
</Properties>
</file>