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8E39C" w14:textId="07EEC99D" w:rsidR="00517151" w:rsidRDefault="00517151" w:rsidP="00304909">
      <w:pPr>
        <w:pStyle w:val="Heading3"/>
        <w:spacing w:before="0" w:after="80"/>
        <w:jc w:val="center"/>
        <w:rPr>
          <w:sz w:val="32"/>
          <w:szCs w:val="32"/>
        </w:rPr>
      </w:pPr>
      <w:r w:rsidRPr="00304909">
        <w:rPr>
          <w:sz w:val="29"/>
          <w:szCs w:val="29"/>
        </w:rPr>
        <w:t>Infection Prevention and Control Post-Acute Plan</w:t>
      </w:r>
      <w:r w:rsidR="00304909" w:rsidRPr="00304909">
        <w:rPr>
          <w:sz w:val="29"/>
          <w:szCs w:val="29"/>
        </w:rPr>
        <w:t xml:space="preserve"> </w:t>
      </w:r>
      <w:r w:rsidRPr="00304909">
        <w:rPr>
          <w:sz w:val="29"/>
          <w:szCs w:val="29"/>
        </w:rPr>
        <w:t>Prioritized Risks, Goals, Strategies, and Implementation</w:t>
      </w:r>
      <w:r w:rsidR="00DF5B69">
        <w:rPr>
          <w:sz w:val="32"/>
          <w:szCs w:val="32"/>
        </w:rPr>
        <w:br/>
      </w:r>
      <w:bookmarkStart w:id="0" w:name="_Hlk40869523"/>
      <w:r w:rsidR="00DF5B69" w:rsidRPr="00305DF7">
        <w:rPr>
          <w:rStyle w:val="Heading2Char"/>
        </w:rPr>
        <w:t>Pandemic Event (COVID-19 Preparation)</w:t>
      </w:r>
      <w:bookmarkEnd w:id="0"/>
    </w:p>
    <w:tbl>
      <w:tblPr>
        <w:tblStyle w:val="TableGrid"/>
        <w:tblW w:w="1431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2059"/>
        <w:gridCol w:w="8764"/>
        <w:gridCol w:w="783"/>
        <w:gridCol w:w="880"/>
        <w:gridCol w:w="650"/>
        <w:gridCol w:w="1174"/>
      </w:tblGrid>
      <w:tr w:rsidR="00540816" w:rsidRPr="0050689F" w14:paraId="773A92BB" w14:textId="77777777" w:rsidTr="00B30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tcW w:w="2059" w:type="dxa"/>
            <w:shd w:val="clear" w:color="auto" w:fill="FFFFFF" w:themeFill="background1"/>
          </w:tcPr>
          <w:p w14:paraId="34097535" w14:textId="77777777" w:rsidR="00540816" w:rsidRPr="0050689F" w:rsidRDefault="00540816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  <w:bookmarkStart w:id="1" w:name="_Hlk40867415"/>
            <w:r w:rsidRPr="0050689F">
              <w:rPr>
                <w:b w:val="0"/>
                <w:bCs/>
                <w:color w:val="auto"/>
                <w:sz w:val="20"/>
                <w:szCs w:val="20"/>
              </w:rPr>
              <w:t>Nursing Home Name:</w:t>
            </w:r>
          </w:p>
        </w:tc>
        <w:tc>
          <w:tcPr>
            <w:tcW w:w="87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E24FB0" w14:textId="77777777" w:rsidR="00540816" w:rsidRPr="0050689F" w:rsidRDefault="00540816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14:paraId="2A18002F" w14:textId="77777777" w:rsidR="00540816" w:rsidRPr="0050689F" w:rsidRDefault="00540816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  <w:r w:rsidRPr="0050689F">
              <w:rPr>
                <w:b w:val="0"/>
                <w:bCs/>
                <w:color w:val="auto"/>
                <w:sz w:val="20"/>
                <w:szCs w:val="20"/>
              </w:rPr>
              <w:t>CCN*: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CBDE77" w14:textId="77777777" w:rsidR="00540816" w:rsidRPr="0050689F" w:rsidRDefault="00540816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shd w:val="clear" w:color="auto" w:fill="FFFFFF" w:themeFill="background1"/>
          </w:tcPr>
          <w:p w14:paraId="292281CE" w14:textId="77777777" w:rsidR="00540816" w:rsidRPr="0050689F" w:rsidRDefault="00540816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  <w:r w:rsidRPr="0050689F">
              <w:rPr>
                <w:b w:val="0"/>
                <w:bCs/>
                <w:color w:val="auto"/>
                <w:sz w:val="20"/>
                <w:szCs w:val="20"/>
              </w:rPr>
              <w:t>Date: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DA7801" w14:textId="77777777" w:rsidR="00540816" w:rsidRPr="0050689F" w:rsidRDefault="00540816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</w:p>
        </w:tc>
      </w:tr>
    </w:tbl>
    <w:p w14:paraId="37D26307" w14:textId="57D0F8FE" w:rsidR="003B791E" w:rsidRPr="00C13A2D" w:rsidRDefault="003B791E" w:rsidP="00315F2D">
      <w:pPr>
        <w:pStyle w:val="Heading3"/>
        <w:spacing w:before="0" w:after="0"/>
        <w:ind w:left="-634" w:right="-810"/>
        <w:rPr>
          <w:i/>
          <w:iCs/>
          <w:spacing w:val="-6"/>
        </w:rPr>
      </w:pPr>
      <w:bookmarkStart w:id="2" w:name="_Hlk41382412"/>
      <w:bookmarkEnd w:id="1"/>
      <w:r w:rsidRPr="00C13A2D">
        <w:rPr>
          <w:i/>
          <w:iCs/>
          <w:spacing w:val="-6"/>
        </w:rPr>
        <w:t xml:space="preserve">Strategies, best practices, and metrics selected to address the infection prevention concern identified below are intended to be an initial guide only. A </w:t>
      </w:r>
      <w:r w:rsidR="00C13A2D" w:rsidRPr="00C13A2D">
        <w:rPr>
          <w:i/>
          <w:iCs/>
          <w:spacing w:val="-6"/>
        </w:rPr>
        <w:t>nursing home</w:t>
      </w:r>
      <w:r w:rsidRPr="00C13A2D">
        <w:rPr>
          <w:i/>
          <w:iCs/>
          <w:spacing w:val="-6"/>
        </w:rPr>
        <w:t xml:space="preserve"> should perform an infection prevention analysis and risk assessment to customize a plan that will best meet the needs of their residents, staff members, and providers.</w:t>
      </w:r>
    </w:p>
    <w:p w14:paraId="1D2DD5D1" w14:textId="77777777" w:rsidR="003B791E" w:rsidRPr="000E1848" w:rsidRDefault="003B791E" w:rsidP="003B791E">
      <w:pPr>
        <w:pStyle w:val="Heading3"/>
        <w:spacing w:before="0" w:after="0"/>
        <w:ind w:left="-634"/>
        <w:rPr>
          <w:sz w:val="20"/>
          <w:szCs w:val="20"/>
        </w:rPr>
      </w:pPr>
      <w:r w:rsidRPr="00304909">
        <w:rPr>
          <w:sz w:val="20"/>
          <w:szCs w:val="20"/>
        </w:rPr>
        <w:t>For each prioritized area of concern, identify goals, strategies, responsible person(s), timeframe, and evaluation of effectiveness.</w:t>
      </w:r>
    </w:p>
    <w:tbl>
      <w:tblPr>
        <w:tblW w:w="1431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30"/>
        <w:gridCol w:w="1777"/>
        <w:gridCol w:w="5670"/>
        <w:gridCol w:w="1530"/>
        <w:gridCol w:w="1170"/>
        <w:gridCol w:w="2633"/>
        <w:gridCol w:w="6"/>
      </w:tblGrid>
      <w:tr w:rsidR="00770DE9" w:rsidRPr="00770DE9" w14:paraId="7B929BB6" w14:textId="77777777" w:rsidTr="008E3610">
        <w:trPr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bookmarkEnd w:id="2"/>
          <w:p w14:paraId="76FAE103" w14:textId="0A1CB46C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T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opic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119721AF" w14:textId="25BE9224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R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oot Cause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6DF3F822" w14:textId="30CCC85B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S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trategies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43832E15" w14:textId="7F14DADA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I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mplementation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1A8BADAE" w14:textId="75907B57" w:rsidR="00770DE9" w:rsidRPr="005925A2" w:rsidRDefault="0030490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Internal Nursing Home </w:t>
            </w:r>
            <w:r w:rsidR="00770DE9" w:rsidRPr="005925A2">
              <w:rPr>
                <w:rFonts w:asciiTheme="minorHAnsi" w:hAnsiTheme="minorHAnsi" w:cstheme="minorHAnsi"/>
                <w:b/>
                <w:bCs/>
                <w:color w:val="auto"/>
              </w:rPr>
              <w:t>G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oals</w:t>
            </w:r>
          </w:p>
        </w:tc>
      </w:tr>
      <w:tr w:rsidR="00770DE9" w:rsidRPr="00770DE9" w14:paraId="70AC76B7" w14:textId="77777777" w:rsidTr="008E3610">
        <w:trPr>
          <w:gridAfter w:val="1"/>
          <w:wAfter w:w="6" w:type="dxa"/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426C9B77" w14:textId="15C5DE44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Area of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B94F1EE" w14:textId="0586CA09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Survey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indings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7C121F29" w14:textId="686801E6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Best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ractices by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rea of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E4250B8" w14:textId="163E2759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Responsible Person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311F812E" w14:textId="77777777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Action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20AB8F7D" w14:textId="22D4E1C3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Evaluation of Effectiveness via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urveillance</w:t>
            </w:r>
          </w:p>
        </w:tc>
      </w:tr>
      <w:tr w:rsidR="00770DE9" w:rsidRPr="00770DE9" w14:paraId="55953CEB" w14:textId="77777777" w:rsidTr="008E3610">
        <w:trPr>
          <w:gridAfter w:val="1"/>
          <w:wAfter w:w="6" w:type="dxa"/>
          <w:cantSplit/>
          <w:trHeight w:val="41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42CFC645" w14:textId="7A4E593D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Pandemic Event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br/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(COVID-19 Preparation)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287F" w14:textId="77777777" w:rsidR="00770DE9" w:rsidRPr="00770DE9" w:rsidRDefault="00770DE9" w:rsidP="00770DE9"/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1FE7" w14:textId="4EC4AFB5" w:rsidR="008E3610" w:rsidRPr="008E3610" w:rsidRDefault="008E3610" w:rsidP="008E3610">
            <w:pPr>
              <w:pStyle w:val="ListParagraph"/>
              <w:numPr>
                <w:ilvl w:val="0"/>
                <w:numId w:val="8"/>
              </w:numPr>
              <w:rPr>
                <w:rFonts w:eastAsiaTheme="minorHAnsi" w:cstheme="minorBidi"/>
                <w:sz w:val="22"/>
                <w:szCs w:val="22"/>
              </w:rPr>
            </w:pPr>
            <w:r w:rsidRPr="008E3610">
              <w:rPr>
                <w:rFonts w:eastAsiaTheme="minorHAnsi" w:cstheme="minorBidi"/>
                <w:sz w:val="22"/>
                <w:szCs w:val="22"/>
              </w:rPr>
              <w:t xml:space="preserve">Complete CMS sponsored COVID-19 training for front line staff members and management: </w:t>
            </w:r>
            <w:hyperlink r:id="rId8" w:history="1">
              <w:r w:rsidRPr="00875558">
                <w:rPr>
                  <w:rStyle w:val="Hyperlink"/>
                  <w:rFonts w:eastAsiaTheme="minorHAnsi" w:cstheme="minorBidi"/>
                  <w:sz w:val="22"/>
                  <w:szCs w:val="22"/>
                </w:rPr>
                <w:t>https://qsep.cms.gov/welcome.aspx</w:t>
              </w:r>
            </w:hyperlink>
            <w:r>
              <w:rPr>
                <w:rFonts w:eastAsiaTheme="minorHAnsi" w:cstheme="minorBidi"/>
                <w:sz w:val="22"/>
                <w:szCs w:val="22"/>
              </w:rPr>
              <w:t xml:space="preserve"> </w:t>
            </w:r>
          </w:p>
          <w:p w14:paraId="797C6B65" w14:textId="6D0806BB" w:rsidR="00770DE9" w:rsidRPr="00770DE9" w:rsidRDefault="00770DE9" w:rsidP="00DF5B69">
            <w:pPr>
              <w:numPr>
                <w:ilvl w:val="0"/>
                <w:numId w:val="8"/>
              </w:numPr>
              <w:spacing w:after="0"/>
            </w:pPr>
            <w:r w:rsidRPr="00770DE9">
              <w:t xml:space="preserve">Implement </w:t>
            </w:r>
            <w:r w:rsidR="00DF5B69">
              <w:t>the Centers for Disease Control and Prevention (</w:t>
            </w:r>
            <w:r w:rsidRPr="00770DE9">
              <w:t>CDC</w:t>
            </w:r>
            <w:r w:rsidR="00DF5B69">
              <w:t>)</w:t>
            </w:r>
            <w:r w:rsidRPr="00770DE9">
              <w:t xml:space="preserve"> COVID-19 control and mitigation strategies</w:t>
            </w:r>
            <w:r w:rsidR="00312B74">
              <w:t>.</w:t>
            </w:r>
          </w:p>
          <w:p w14:paraId="35310B09" w14:textId="3FBB6D7D" w:rsidR="00770DE9" w:rsidRPr="00770DE9" w:rsidRDefault="00770DE9" w:rsidP="00DF5B69">
            <w:pPr>
              <w:pStyle w:val="HSAGBullets"/>
              <w:spacing w:after="0"/>
            </w:pPr>
            <w:r w:rsidRPr="00770DE9">
              <w:t>Educate annually, at hire, and when guidelines change regarding expectations of care</w:t>
            </w:r>
            <w:r w:rsidR="00312B74">
              <w:t>.</w:t>
            </w:r>
          </w:p>
          <w:p w14:paraId="35813029" w14:textId="730B5478" w:rsidR="00770DE9" w:rsidRPr="00770DE9" w:rsidRDefault="00770DE9" w:rsidP="00DF5B69">
            <w:pPr>
              <w:pStyle w:val="HSAGBullets"/>
              <w:spacing w:after="0"/>
            </w:pPr>
            <w:r w:rsidRPr="00770DE9">
              <w:t>Monitor compliance with screening residents/visitors/staff for symptoms</w:t>
            </w:r>
            <w:r w:rsidR="00312B74">
              <w:t>.</w:t>
            </w:r>
            <w:r w:rsidRPr="00770DE9">
              <w:t xml:space="preserve"> </w:t>
            </w:r>
          </w:p>
          <w:p w14:paraId="38217135" w14:textId="19F668F2" w:rsidR="00770DE9" w:rsidRPr="00770DE9" w:rsidRDefault="00770DE9" w:rsidP="00DF5B69">
            <w:pPr>
              <w:pStyle w:val="HSAGBullets"/>
              <w:spacing w:after="0"/>
            </w:pPr>
            <w:r w:rsidRPr="00770DE9">
              <w:t>Reinforce hand hygiene, transmission-based precautions, cohorting, and other best</w:t>
            </w:r>
            <w:r w:rsidR="00DB2C0D">
              <w:t>-</w:t>
            </w:r>
            <w:r w:rsidRPr="00770DE9">
              <w:t>practice interventions</w:t>
            </w:r>
            <w:r w:rsidR="00312B74">
              <w:t>.</w:t>
            </w:r>
          </w:p>
          <w:p w14:paraId="7600CFB3" w14:textId="7A5252B4" w:rsidR="00770DE9" w:rsidRPr="00770DE9" w:rsidRDefault="00770DE9" w:rsidP="00DF5B69">
            <w:pPr>
              <w:pStyle w:val="HSAGBullets"/>
              <w:spacing w:after="0"/>
            </w:pPr>
            <w:r w:rsidRPr="00770DE9">
              <w:t>Ensure necessary care products are available to staff (</w:t>
            </w:r>
            <w:r w:rsidR="00312B74">
              <w:t>p</w:t>
            </w:r>
            <w:r w:rsidRPr="00770DE9">
              <w:t xml:space="preserve">ersonal </w:t>
            </w:r>
            <w:r w:rsidR="00312B74">
              <w:t>p</w:t>
            </w:r>
            <w:r w:rsidRPr="00770DE9">
              <w:t xml:space="preserve">rotective </w:t>
            </w:r>
            <w:r w:rsidR="00312B74">
              <w:t>e</w:t>
            </w:r>
            <w:r w:rsidRPr="00770DE9">
              <w:t>quipment</w:t>
            </w:r>
            <w:r w:rsidR="00312B74">
              <w:t xml:space="preserve"> [PPE]</w:t>
            </w:r>
            <w:r w:rsidRPr="00770DE9">
              <w:t xml:space="preserve">, </w:t>
            </w:r>
            <w:r w:rsidR="00312B74">
              <w:t>c</w:t>
            </w:r>
            <w:r w:rsidRPr="00770DE9">
              <w:t xml:space="preserve">leaning </w:t>
            </w:r>
            <w:r w:rsidR="00312B74">
              <w:t>s</w:t>
            </w:r>
            <w:r w:rsidRPr="00770DE9">
              <w:t xml:space="preserve">upplies, </w:t>
            </w:r>
            <w:r w:rsidR="00312B74">
              <w:t>h</w:t>
            </w:r>
            <w:r w:rsidRPr="00770DE9">
              <w:t xml:space="preserve">and </w:t>
            </w:r>
            <w:r w:rsidR="00312B74">
              <w:t>h</w:t>
            </w:r>
            <w:r w:rsidRPr="00770DE9">
              <w:t>ygiene products, etc.)</w:t>
            </w:r>
            <w:r w:rsidR="00312B74">
              <w:t>.</w:t>
            </w:r>
          </w:p>
          <w:p w14:paraId="182CF0E1" w14:textId="14B7BAC4" w:rsidR="00770DE9" w:rsidRPr="00770DE9" w:rsidRDefault="00770DE9" w:rsidP="00DF5B69">
            <w:pPr>
              <w:pStyle w:val="HSAGBullets"/>
              <w:spacing w:after="0"/>
            </w:pPr>
            <w:r w:rsidRPr="00770DE9">
              <w:t xml:space="preserve">Reinforce strategies listed throughout </w:t>
            </w:r>
            <w:r w:rsidR="00312B74">
              <w:br/>
            </w:r>
            <w:r w:rsidRPr="00770DE9">
              <w:t>this plan</w:t>
            </w:r>
            <w:r w:rsidR="00312B74">
              <w:t>.</w:t>
            </w:r>
          </w:p>
          <w:p w14:paraId="0F219C1E" w14:textId="7720BCBC" w:rsidR="00770DE9" w:rsidRPr="00770DE9" w:rsidRDefault="004B3840" w:rsidP="00DF5B69">
            <w:pPr>
              <w:numPr>
                <w:ilvl w:val="0"/>
                <w:numId w:val="8"/>
              </w:numPr>
              <w:spacing w:after="0"/>
            </w:pPr>
            <w:r>
              <w:t>S</w:t>
            </w:r>
            <w:r w:rsidR="00770DE9" w:rsidRPr="00770DE9">
              <w:t>tay informed on current national and international COVID-19 literature and practice</w:t>
            </w:r>
            <w:r w:rsidR="00312B74">
              <w:t>.</w:t>
            </w:r>
            <w:r w:rsidR="00770DE9" w:rsidRPr="00770DE9">
              <w:t xml:space="preserve"> </w:t>
            </w:r>
          </w:p>
          <w:p w14:paraId="176EDD1A" w14:textId="0F8E9F70" w:rsidR="00770DE9" w:rsidRPr="00770DE9" w:rsidRDefault="00770DE9" w:rsidP="00DF5B69">
            <w:pPr>
              <w:numPr>
                <w:ilvl w:val="0"/>
                <w:numId w:val="8"/>
              </w:numPr>
              <w:spacing w:after="0"/>
            </w:pPr>
            <w:r w:rsidRPr="00770DE9">
              <w:t>See additional detail in COVID-19 mitigation plan</w:t>
            </w:r>
            <w:r w:rsidR="00312B74">
              <w:t>. Available at:</w:t>
            </w:r>
            <w:r w:rsidRPr="00770DE9">
              <w:t xml:space="preserve"> </w:t>
            </w:r>
            <w:hyperlink r:id="rId9" w:history="1">
              <w:r w:rsidRPr="00770DE9">
                <w:rPr>
                  <w:rStyle w:val="Hyperlink"/>
                </w:rPr>
                <w:t>https://www.cdph.ca.gov/Programs/CHCQ/LCP/CDPH%20Document%20Library/AFL-20-52-Attachment-01.pdf</w:t>
              </w:r>
            </w:hyperlink>
            <w:r w:rsidRPr="00770DE9"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3862" w14:textId="7D175BE9" w:rsidR="00312B74" w:rsidRDefault="00DF5B69" w:rsidP="00770DE9">
            <w:r>
              <w:t>Infection preventionists (</w:t>
            </w:r>
            <w:r w:rsidR="00770DE9" w:rsidRPr="00770DE9">
              <w:t>IP</w:t>
            </w:r>
            <w:r w:rsidR="00312B74">
              <w:t>s</w:t>
            </w:r>
            <w:r>
              <w:t>)</w:t>
            </w:r>
            <w:r w:rsidR="00770DE9" w:rsidRPr="00770DE9">
              <w:t xml:space="preserve"> </w:t>
            </w:r>
          </w:p>
          <w:p w14:paraId="6B625236" w14:textId="1586DFB5" w:rsidR="00312B74" w:rsidRDefault="00770DE9" w:rsidP="00770DE9">
            <w:r w:rsidRPr="00770DE9">
              <w:t xml:space="preserve">Managers </w:t>
            </w:r>
          </w:p>
          <w:p w14:paraId="1324FCC0" w14:textId="4BA10D1D" w:rsidR="00770DE9" w:rsidRPr="00770DE9" w:rsidRDefault="00770DE9" w:rsidP="00770DE9">
            <w:r w:rsidRPr="00770DE9">
              <w:t>Staff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DFB2" w14:textId="79AAE77A" w:rsidR="00312B74" w:rsidRDefault="00770DE9" w:rsidP="00770DE9">
            <w:r w:rsidRPr="00770DE9">
              <w:t xml:space="preserve">Implement </w:t>
            </w:r>
            <w:r w:rsidR="00312B74">
              <w:t>p</w:t>
            </w:r>
            <w:r w:rsidRPr="00770DE9">
              <w:t xml:space="preserve">lan </w:t>
            </w:r>
            <w:r w:rsidR="00312B74">
              <w:t>s</w:t>
            </w:r>
            <w:r w:rsidRPr="00770DE9">
              <w:t xml:space="preserve">trategies by </w:t>
            </w:r>
            <w:r w:rsidR="00312B74">
              <w:t>[date]</w:t>
            </w:r>
            <w:r w:rsidR="004B3840">
              <w:t>.</w:t>
            </w:r>
          </w:p>
          <w:p w14:paraId="3794D976" w14:textId="5BD9862C" w:rsidR="00312B74" w:rsidRDefault="00770DE9" w:rsidP="00770DE9">
            <w:r w:rsidRPr="00770DE9">
              <w:t>Monitor and improve process</w:t>
            </w:r>
            <w:r w:rsidR="00312B74">
              <w:t>es</w:t>
            </w:r>
            <w:r w:rsidRPr="00770DE9">
              <w:t xml:space="preserve"> as needed</w:t>
            </w:r>
            <w:r w:rsidR="004B3840">
              <w:t>.</w:t>
            </w:r>
          </w:p>
          <w:p w14:paraId="0D00FE1C" w14:textId="3F12CFE7" w:rsidR="00770DE9" w:rsidRPr="00770DE9" w:rsidRDefault="00312B74" w:rsidP="00770DE9">
            <w:r>
              <w:t>I</w:t>
            </w:r>
            <w:r w:rsidR="00770DE9" w:rsidRPr="00770DE9">
              <w:t>mplement fully and accept as standard culture</w:t>
            </w:r>
            <w:r w:rsidR="00CB0880"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2DCC" w14:textId="6A959F2C" w:rsidR="00770DE9" w:rsidRPr="00770DE9" w:rsidRDefault="00770DE9" w:rsidP="00770DE9">
            <w:r w:rsidRPr="00770DE9">
              <w:t>Maintain zero</w:t>
            </w:r>
            <w:r w:rsidR="00F04AD5">
              <w:t xml:space="preserve"> new confirmed COVID-19 </w:t>
            </w:r>
            <w:r w:rsidRPr="00770DE9">
              <w:t xml:space="preserve">cases in 2020 as reported to </w:t>
            </w:r>
            <w:r w:rsidR="004B3840">
              <w:t>the CDC National Healthcare Safety Network (</w:t>
            </w:r>
            <w:r w:rsidRPr="00770DE9">
              <w:t>NHSN</w:t>
            </w:r>
            <w:r w:rsidR="004B3840">
              <w:t>)</w:t>
            </w:r>
            <w:r w:rsidR="00312B74">
              <w:t>.</w:t>
            </w:r>
          </w:p>
          <w:p w14:paraId="65D9BCBC" w14:textId="7E2FFB3C" w:rsidR="00770DE9" w:rsidRPr="00770DE9" w:rsidRDefault="00304909" w:rsidP="00770DE9">
            <w:r>
              <w:t>Ongoing</w:t>
            </w:r>
            <w:r w:rsidR="00770DE9" w:rsidRPr="00770DE9">
              <w:t xml:space="preserve"> compliance </w:t>
            </w:r>
            <w:r>
              <w:t>with</w:t>
            </w:r>
            <w:r w:rsidR="00770DE9" w:rsidRPr="00770DE9">
              <w:t xml:space="preserve"> COVID-19 </w:t>
            </w:r>
            <w:r w:rsidR="00F04AD5">
              <w:t>mitigation strategies.</w:t>
            </w:r>
          </w:p>
          <w:p w14:paraId="6D2A635E" w14:textId="1F196B2C" w:rsidR="00770DE9" w:rsidRPr="00770DE9" w:rsidRDefault="005A677F" w:rsidP="00770DE9">
            <w:r>
              <w:t>Report monthly</w:t>
            </w:r>
            <w:r w:rsidRPr="00770DE9">
              <w:t xml:space="preserve"> </w:t>
            </w:r>
            <w:r w:rsidR="00175926">
              <w:t xml:space="preserve">progress </w:t>
            </w:r>
            <w:r w:rsidR="00770DE9" w:rsidRPr="00770DE9">
              <w:t xml:space="preserve">to </w:t>
            </w:r>
            <w:r w:rsidR="00DF5B69">
              <w:t>Quality Assurance &amp; Performance Improvement (</w:t>
            </w:r>
            <w:r w:rsidR="00770DE9" w:rsidRPr="00770DE9">
              <w:t>QAPI</w:t>
            </w:r>
            <w:r w:rsidR="00DF5B69">
              <w:t>)</w:t>
            </w:r>
            <w:r w:rsidR="00770DE9" w:rsidRPr="00770DE9">
              <w:t xml:space="preserve"> Committee and HSAG</w:t>
            </w:r>
            <w:r w:rsidR="00312B74">
              <w:t>.</w:t>
            </w:r>
          </w:p>
          <w:p w14:paraId="0E32FCA5" w14:textId="77777777" w:rsidR="00770DE9" w:rsidRPr="00770DE9" w:rsidRDefault="00770DE9" w:rsidP="00770DE9"/>
          <w:p w14:paraId="0A8702A6" w14:textId="77777777" w:rsidR="00770DE9" w:rsidRDefault="00770DE9" w:rsidP="00770DE9"/>
          <w:p w14:paraId="064F2A3E" w14:textId="77777777" w:rsidR="00304909" w:rsidRPr="00304909" w:rsidRDefault="00304909" w:rsidP="00304909"/>
          <w:p w14:paraId="55130435" w14:textId="2F87C2F6" w:rsidR="00304909" w:rsidRPr="00304909" w:rsidRDefault="00304909" w:rsidP="00304909">
            <w:pPr>
              <w:jc w:val="right"/>
            </w:pPr>
          </w:p>
        </w:tc>
        <w:bookmarkStart w:id="3" w:name="_GoBack"/>
        <w:bookmarkEnd w:id="3"/>
      </w:tr>
    </w:tbl>
    <w:p w14:paraId="68C9C238" w14:textId="07EE35EE" w:rsidR="0038276D" w:rsidRPr="00107E41" w:rsidRDefault="0038276D" w:rsidP="00DF5B69"/>
    <w:sectPr w:rsidR="0038276D" w:rsidRPr="00107E41" w:rsidSect="00304909">
      <w:headerReference w:type="default" r:id="rId10"/>
      <w:footerReference w:type="default" r:id="rId11"/>
      <w:pgSz w:w="15840" w:h="12240" w:orient="landscape"/>
      <w:pgMar w:top="16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52CD1" w14:textId="77777777" w:rsidR="00BD3F5F" w:rsidRDefault="00BD3F5F" w:rsidP="00383899">
      <w:pPr>
        <w:spacing w:after="0"/>
      </w:pPr>
      <w:r>
        <w:separator/>
      </w:r>
    </w:p>
  </w:endnote>
  <w:endnote w:type="continuationSeparator" w:id="0">
    <w:p w14:paraId="3B372E6E" w14:textId="77777777" w:rsidR="00BD3F5F" w:rsidRDefault="00BD3F5F" w:rsidP="003838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3542009"/>
      <w:docPartObj>
        <w:docPartGallery w:val="Page Numbers (Bottom of Page)"/>
        <w:docPartUnique/>
      </w:docPartObj>
    </w:sdtPr>
    <w:sdtEndPr/>
    <w:sdtContent>
      <w:p w14:paraId="52FCD2C8" w14:textId="6DC58470" w:rsidR="00D75E48" w:rsidRPr="00D75E48" w:rsidRDefault="00540816" w:rsidP="00CB0880">
        <w:pPr>
          <w:pStyle w:val="Footer"/>
          <w:jc w:val="lef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336AE80" wp14:editId="354E61BB">
                  <wp:simplePos x="0" y="0"/>
                  <wp:positionH relativeFrom="column">
                    <wp:posOffset>3722370</wp:posOffset>
                  </wp:positionH>
                  <wp:positionV relativeFrom="paragraph">
                    <wp:posOffset>-11339</wp:posOffset>
                  </wp:positionV>
                  <wp:extent cx="4604658" cy="586740"/>
                  <wp:effectExtent l="0" t="0" r="0" b="0"/>
                  <wp:wrapNone/>
                  <wp:docPr id="1" name="Text Box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04658" cy="586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6311CE" w14:textId="74D67A27" w:rsidR="00540816" w:rsidRPr="00304909" w:rsidRDefault="00540816" w:rsidP="005408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04909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</w:t>
                              </w:r>
                              <w:r w:rsidR="008E3610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8</w:t>
                              </w:r>
                              <w:r w:rsidR="003B791E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26</w:t>
                              </w:r>
                              <w:r w:rsidRPr="00304909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2020-</w:t>
                              </w:r>
                              <w:r w:rsidR="008E3610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336AE80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293.1pt;margin-top:-.9pt;width:362.55pt;height:46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p4VQIAAKYEAAAOAAAAZHJzL2Uyb0RvYy54bWysVE1v2zAMvQ/YfxB0X51kSdoGcYqsRYYB&#10;RVsgHXpWZLk2IIuapMTOfv2eZKftup2G5aBQJMWP90gvr7pGs4NyviaT8/HZiDNlJBW1ec7598fN&#10;pwvOfBCmEJqMyvlReX61+vhh2dqFmlBFulCOIYjxi9bmvArBLrLMy0o1wp+RVQbGklwjAq7uOSuc&#10;aBG90dlkNJpnLbnCOpLKe2hveiNfpfhlqWS4L0uvAtM5R20hnS6du3hmq6VYPDthq1oOZYh/qKIR&#10;tUHSl1A3Igi2d/UfoZpaOvJUhjNJTUZlWUuVekA349G7braVsCr1AnC8fYHJ/7+w8u7w4FhdgDvO&#10;jGhA0aPqAvtCHRtHdFrrF3DaWriFDuroOeg9lLHprnRN/Ec7DHbgfHzBNgaTUE7no+l8hmmQsM0u&#10;5ufTBH72+to6H74qalgUcu7AXYJUHG59QEa4nlxiMk+6Lja11uly9NfasYMAzZiOglrOtPABypxv&#10;0q+PpW0lerdTep+epvC/hdSGtTmff56N0ktDMVdfhjZwj8D0AEQpdLtuQGVHxRFgOeqHzVu5qdHR&#10;Lcp5EA7TBXywMeEeR6kJSWiQOKvI/fybPvqDdFg5azGtOfc/9sIpdPnNYBwux1PgyUK6TGfnE1zc&#10;W8vurcXsm2sCUqAc1SUx+gd9EktHzRMWax2zwiSMRO6ch5N4HfodwmJKtV4nJwy0FeHWbK2MoSMt&#10;ka/H7kk4O5AaMA53dJprsXjHbe8bXxpa7wOVdSI+AtyjOuCOZUiEDYsbt+3tPXm9fl5WvwAAAP//&#10;AwBQSwMEFAAGAAgAAAAhANiHXtDfAAAACgEAAA8AAABkcnMvZG93bnJldi54bWxMj8FOwzAQRO9I&#10;/IO1SNxaJ62IQsimQq2QOBWl9MLNiZckaryObLcNf497guNqn2belJvZjOJCzg+WEdJlAoK4tXrg&#10;DuH4+bbIQfigWKvRMiH8kIdNdX9XqkLbK9d0OYROxBD2hULoQ5gKKX3bk1F+aSfi+Pu2zqgQT9dJ&#10;7dQ1hptRrpIkk0YNHBt6NdG2p/Z0OBuEdj8ca9N87be5kx9Tdtq9z/UO8fFhfn0BEWgOfzDc9KM6&#10;VNGpsWfWXowIT3m2iijCIo0TbsA6TdcgGoTnJANZlfL/hOoXAAD//wMAUEsBAi0AFAAGAAgAAAAh&#10;ALaDOJL+AAAA4QEAABMAAAAAAAAAAAAAAAAAAAAAAFtDb250ZW50X1R5cGVzXS54bWxQSwECLQAU&#10;AAYACAAAACEAOP0h/9YAAACUAQAACwAAAAAAAAAAAAAAAAAvAQAAX3JlbHMvLnJlbHNQSwECLQAU&#10;AAYACAAAACEA23jqeFUCAACmBAAADgAAAAAAAAAAAAAAAAAuAgAAZHJzL2Uyb0RvYy54bWxQSwEC&#10;LQAUAAYACAAAACEA2Ide0N8AAAAKAQAADwAAAAAAAAAAAAAAAACvBAAAZHJzL2Rvd25yZXYueG1s&#10;UEsFBgAAAAAEAAQA8wAAALsFAAAAAA==&#10;" fillcolor="window" stroked="f" strokeweight=".5pt">
                  <v:fill opacity="0"/>
                  <v:textbox>
                    <w:txbxContent>
                      <w:p w14:paraId="3D6311CE" w14:textId="74D67A27" w:rsidR="00540816" w:rsidRPr="00304909" w:rsidRDefault="00540816" w:rsidP="00540816">
                        <w:pPr>
                          <w:rPr>
                            <w:sz w:val="18"/>
                            <w:szCs w:val="18"/>
                          </w:rPr>
                        </w:pPr>
                        <w:r w:rsidRPr="00304909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</w:t>
                        </w:r>
                        <w:r w:rsidR="008E3610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8</w:t>
                        </w:r>
                        <w:r w:rsidR="003B791E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26</w:t>
                        </w:r>
                        <w:r w:rsidRPr="00304909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2020-</w:t>
                        </w:r>
                        <w:r w:rsidR="008E3610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13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CB0880">
          <w:t xml:space="preserve">Infection Prevention and Control Post-Acute Plan </w:t>
        </w:r>
        <w:r w:rsidR="00CB0880">
          <w:tab/>
        </w:r>
        <w:r w:rsidR="00CB0880">
          <w:tab/>
        </w:r>
        <w:r w:rsidR="00CB0880">
          <w:tab/>
        </w:r>
        <w:r w:rsidR="00CB0880">
          <w:tab/>
        </w:r>
        <w:r w:rsidR="00CB0880">
          <w:tab/>
        </w:r>
        <w:r w:rsidR="00CB0880">
          <w:tab/>
        </w:r>
      </w:p>
    </w:sdtContent>
  </w:sdt>
  <w:p w14:paraId="482F22A4" w14:textId="1B9993BD" w:rsidR="00CF29DD" w:rsidRPr="00CC3DD4" w:rsidRDefault="00CC3DD4" w:rsidP="00CB0880">
    <w:pPr>
      <w:pStyle w:val="Footer"/>
      <w:jc w:val="left"/>
      <w:rPr>
        <w:sz w:val="16"/>
        <w:szCs w:val="18"/>
      </w:rPr>
    </w:pPr>
    <w:r w:rsidRPr="00CC3DD4">
      <w:rPr>
        <w:sz w:val="16"/>
        <w:szCs w:val="18"/>
      </w:rPr>
      <w:t>*C</w:t>
    </w:r>
    <w:r w:rsidR="00304909">
      <w:rPr>
        <w:sz w:val="16"/>
        <w:szCs w:val="18"/>
      </w:rPr>
      <w:t>CN</w:t>
    </w:r>
    <w:r w:rsidRPr="00CC3DD4">
      <w:rPr>
        <w:sz w:val="16"/>
        <w:szCs w:val="18"/>
      </w:rPr>
      <w:t>= Centers for Medicare &amp; Medicaid Services</w:t>
    </w:r>
    <w:r w:rsidR="00304909">
      <w:rPr>
        <w:sz w:val="16"/>
        <w:szCs w:val="18"/>
      </w:rPr>
      <w:t xml:space="preserve"> (CMS) Certification Number</w:t>
    </w:r>
    <w:r w:rsidR="00540816" w:rsidRPr="0054081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86EEF" w14:textId="77777777" w:rsidR="00BD3F5F" w:rsidRDefault="00BD3F5F" w:rsidP="00383899">
      <w:pPr>
        <w:spacing w:after="0"/>
      </w:pPr>
      <w:r>
        <w:separator/>
      </w:r>
    </w:p>
  </w:footnote>
  <w:footnote w:type="continuationSeparator" w:id="0">
    <w:p w14:paraId="4230EE13" w14:textId="77777777" w:rsidR="00BD3F5F" w:rsidRDefault="00BD3F5F" w:rsidP="003838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4E11E" w14:textId="7A9AB006" w:rsidR="00926991" w:rsidRDefault="0045015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7AB2B6" wp14:editId="031E1D15">
          <wp:simplePos x="0" y="0"/>
          <wp:positionH relativeFrom="column">
            <wp:align>center</wp:align>
          </wp:positionH>
          <wp:positionV relativeFrom="page">
            <wp:posOffset>274320</wp:posOffset>
          </wp:positionV>
          <wp:extent cx="9363456" cy="777240"/>
          <wp:effectExtent l="0" t="0" r="9525" b="381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LogoBanner_Landscape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3456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0E23B9"/>
    <w:multiLevelType w:val="hybridMultilevel"/>
    <w:tmpl w:val="FAAA00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815BE5"/>
    <w:multiLevelType w:val="hybridMultilevel"/>
    <w:tmpl w:val="3F12F57E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B36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FDB7BC9"/>
    <w:multiLevelType w:val="hybridMultilevel"/>
    <w:tmpl w:val="8C820210"/>
    <w:lvl w:ilvl="0" w:tplc="6C78BE14">
      <w:start w:val="1"/>
      <w:numFmt w:val="bullet"/>
      <w:pStyle w:val="HSAGBullets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52D27"/>
    <w:multiLevelType w:val="hybridMultilevel"/>
    <w:tmpl w:val="470E5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083F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914273B"/>
    <w:multiLevelType w:val="hybridMultilevel"/>
    <w:tmpl w:val="201E9586"/>
    <w:lvl w:ilvl="0" w:tplc="C88EAD70">
      <w:start w:val="1"/>
      <w:numFmt w:val="bullet"/>
      <w:pStyle w:val="HSAGBullets2"/>
      <w:lvlText w:val="–"/>
      <w:lvlJc w:val="left"/>
      <w:pPr>
        <w:ind w:left="1224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0612868"/>
    <w:multiLevelType w:val="hybridMultilevel"/>
    <w:tmpl w:val="EA48777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C132C0"/>
    <w:multiLevelType w:val="hybridMultilevel"/>
    <w:tmpl w:val="ABE01D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B90555"/>
    <w:multiLevelType w:val="hybridMultilevel"/>
    <w:tmpl w:val="B148A74A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7D74DC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FEB52B8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71658F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13"/>
  </w:num>
  <w:num w:numId="9">
    <w:abstractNumId w:val="6"/>
  </w:num>
  <w:num w:numId="10">
    <w:abstractNumId w:val="10"/>
  </w:num>
  <w:num w:numId="11">
    <w:abstractNumId w:val="3"/>
  </w:num>
  <w:num w:numId="12">
    <w:abstractNumId w:val="12"/>
  </w:num>
  <w:num w:numId="13">
    <w:abstractNumId w:val="11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51"/>
    <w:rsid w:val="0000382D"/>
    <w:rsid w:val="00015252"/>
    <w:rsid w:val="000601A4"/>
    <w:rsid w:val="00085522"/>
    <w:rsid w:val="00107E41"/>
    <w:rsid w:val="00135A2A"/>
    <w:rsid w:val="001474B3"/>
    <w:rsid w:val="00175926"/>
    <w:rsid w:val="001E23E2"/>
    <w:rsid w:val="001F587E"/>
    <w:rsid w:val="00212437"/>
    <w:rsid w:val="0029543A"/>
    <w:rsid w:val="002B303E"/>
    <w:rsid w:val="00304909"/>
    <w:rsid w:val="00305DF7"/>
    <w:rsid w:val="00312B74"/>
    <w:rsid w:val="00347E8E"/>
    <w:rsid w:val="003557DB"/>
    <w:rsid w:val="0038276D"/>
    <w:rsid w:val="00383899"/>
    <w:rsid w:val="003B791E"/>
    <w:rsid w:val="003E7740"/>
    <w:rsid w:val="00434831"/>
    <w:rsid w:val="00450159"/>
    <w:rsid w:val="00495598"/>
    <w:rsid w:val="004B3840"/>
    <w:rsid w:val="004D4D61"/>
    <w:rsid w:val="004E756C"/>
    <w:rsid w:val="00512EE6"/>
    <w:rsid w:val="00517151"/>
    <w:rsid w:val="00540816"/>
    <w:rsid w:val="00542590"/>
    <w:rsid w:val="005925A2"/>
    <w:rsid w:val="005A18A7"/>
    <w:rsid w:val="005A677F"/>
    <w:rsid w:val="006C0ABC"/>
    <w:rsid w:val="006D19BA"/>
    <w:rsid w:val="006F50D6"/>
    <w:rsid w:val="00711719"/>
    <w:rsid w:val="00770DE9"/>
    <w:rsid w:val="0078092C"/>
    <w:rsid w:val="007A1B35"/>
    <w:rsid w:val="007C6E55"/>
    <w:rsid w:val="007E7033"/>
    <w:rsid w:val="00862C3F"/>
    <w:rsid w:val="00880DC2"/>
    <w:rsid w:val="00884A57"/>
    <w:rsid w:val="008C370C"/>
    <w:rsid w:val="008D2C47"/>
    <w:rsid w:val="008E3610"/>
    <w:rsid w:val="00903135"/>
    <w:rsid w:val="00916282"/>
    <w:rsid w:val="00926991"/>
    <w:rsid w:val="00950A36"/>
    <w:rsid w:val="0096183A"/>
    <w:rsid w:val="00981E9D"/>
    <w:rsid w:val="009D02E4"/>
    <w:rsid w:val="009D0D72"/>
    <w:rsid w:val="00A06116"/>
    <w:rsid w:val="00A21EE8"/>
    <w:rsid w:val="00A4068F"/>
    <w:rsid w:val="00B5179B"/>
    <w:rsid w:val="00B51DA7"/>
    <w:rsid w:val="00B5352E"/>
    <w:rsid w:val="00BB2982"/>
    <w:rsid w:val="00BD3F5F"/>
    <w:rsid w:val="00C13A2D"/>
    <w:rsid w:val="00C178D1"/>
    <w:rsid w:val="00C235B1"/>
    <w:rsid w:val="00C26643"/>
    <w:rsid w:val="00C44066"/>
    <w:rsid w:val="00C97F9B"/>
    <w:rsid w:val="00CB0880"/>
    <w:rsid w:val="00CC1DF3"/>
    <w:rsid w:val="00CC3DD4"/>
    <w:rsid w:val="00CF29DD"/>
    <w:rsid w:val="00D031FE"/>
    <w:rsid w:val="00D63B29"/>
    <w:rsid w:val="00D65E6B"/>
    <w:rsid w:val="00D75E48"/>
    <w:rsid w:val="00D77EDC"/>
    <w:rsid w:val="00D90FE2"/>
    <w:rsid w:val="00DB2C0D"/>
    <w:rsid w:val="00DE2351"/>
    <w:rsid w:val="00DE2361"/>
    <w:rsid w:val="00DF5B69"/>
    <w:rsid w:val="00E255B2"/>
    <w:rsid w:val="00E27FF3"/>
    <w:rsid w:val="00E60535"/>
    <w:rsid w:val="00EA548D"/>
    <w:rsid w:val="00EF4AF5"/>
    <w:rsid w:val="00F04AD5"/>
    <w:rsid w:val="00F12A08"/>
    <w:rsid w:val="00F66830"/>
    <w:rsid w:val="00F70282"/>
    <w:rsid w:val="00F97DD3"/>
    <w:rsid w:val="00FB41D8"/>
    <w:rsid w:val="00FC52D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348D50"/>
  <w15:docId w15:val="{489F7A93-5A99-42DD-8324-BA7938A6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HSAG Body Text"/>
    <w:qFormat/>
    <w:rsid w:val="00107E41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70282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00549E" w:themeFill="text2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F70282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F70282"/>
    <w:pPr>
      <w:numPr>
        <w:numId w:val="2"/>
      </w:numPr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customStyle="1" w:styleId="HSAGPageTitle1">
    <w:name w:val="HSAG Page Title 1"/>
    <w:basedOn w:val="Heading1"/>
    <w:qFormat/>
    <w:rsid w:val="003E7740"/>
    <w:rPr>
      <w:color w:val="00549E" w:themeColor="text2"/>
      <w:sz w:val="56"/>
    </w:rPr>
  </w:style>
  <w:style w:type="paragraph" w:customStyle="1" w:styleId="HSAGPageTitle2">
    <w:name w:val="HSAG Page Title 2"/>
    <w:basedOn w:val="HSAGPageTitle1"/>
    <w:qFormat/>
    <w:rsid w:val="003E7740"/>
    <w:rPr>
      <w:b w:val="0"/>
      <w:i/>
      <w:sz w:val="44"/>
    </w:rPr>
  </w:style>
  <w:style w:type="paragraph" w:customStyle="1" w:styleId="HSAGPageTitle3">
    <w:name w:val="HSAG Page Title 3"/>
    <w:basedOn w:val="HSAGPageTitle2"/>
    <w:qFormat/>
    <w:rsid w:val="003E7740"/>
    <w:rPr>
      <w:rFonts w:ascii="Times New Roman" w:hAnsi="Times New Roman"/>
      <w:i w:val="0"/>
      <w:sz w:val="24"/>
    </w:rPr>
  </w:style>
  <w:style w:type="paragraph" w:styleId="ListParagraph">
    <w:name w:val="List Paragraph"/>
    <w:basedOn w:val="Normal"/>
    <w:uiPriority w:val="34"/>
    <w:qFormat/>
    <w:rsid w:val="00517151"/>
    <w:pPr>
      <w:widowControl w:val="0"/>
      <w:spacing w:after="0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tp-label">
    <w:name w:val="tp-label"/>
    <w:basedOn w:val="DefaultParagraphFont"/>
    <w:rsid w:val="00517151"/>
  </w:style>
  <w:style w:type="character" w:styleId="Hyperlink">
    <w:name w:val="Hyperlink"/>
    <w:basedOn w:val="DefaultParagraphFont"/>
    <w:uiPriority w:val="99"/>
    <w:unhideWhenUsed/>
    <w:rsid w:val="00770D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70DE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440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0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06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0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06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sep.cms.gov/welcome.asp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dph.ca.gov/Programs/CHCQ/LCP/CDPH%20Document%20Library/AFL-20-52-Attachment-01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64AD5-2794-4856-BBDD-09B3028FC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Infection Prevention and Control Post-Acute Plan Prioritized Risks, Goals, Strategies, and Implementation</vt:lpstr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Infection Prevention and Control Post-Acute Plan Prioritized Risks, Goals, Strategies, and Implementation</dc:title>
  <dc:subject>Pandemic Event (COVID-19 Preparation)</dc:subject>
  <dc:creator>HSAG</dc:creator>
  <cp:keywords>nursing, home, HSAG, infection, prevention, post-acute, risks, goals, strategies, implementation</cp:keywords>
  <cp:lastModifiedBy>Heather Fisher</cp:lastModifiedBy>
  <cp:revision>12</cp:revision>
  <cp:lastPrinted>2014-07-03T16:53:00Z</cp:lastPrinted>
  <dcterms:created xsi:type="dcterms:W3CDTF">2020-05-19T17:53:00Z</dcterms:created>
  <dcterms:modified xsi:type="dcterms:W3CDTF">2020-08-26T22:00:00Z</dcterms:modified>
</cp:coreProperties>
</file>